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6F" w:rsidRDefault="00D6126F" w:rsidP="00D6126F">
      <w:pPr>
        <w:autoSpaceDE w:val="0"/>
        <w:autoSpaceDN w:val="0"/>
        <w:adjustRightInd w:val="0"/>
        <w:ind w:leftChars="100" w:left="240"/>
        <w:rPr>
          <w:rFonts w:ascii="Calibri" w:eastAsia="新細明體" w:hAnsi="Calibri" w:cs="Calibri"/>
          <w:color w:val="000000"/>
          <w:kern w:val="0"/>
          <w:sz w:val="20"/>
          <w:szCs w:val="20"/>
          <w:lang w:eastAsia="zh-CN"/>
        </w:rPr>
      </w:pPr>
    </w:p>
    <w:p w:rsidR="003C56A4" w:rsidRDefault="003C56A4" w:rsidP="00C40409">
      <w:pPr>
        <w:pStyle w:val="BodyText"/>
        <w:rPr>
          <w:rFonts w:cs="Book Antiqua"/>
          <w:color w:val="000000" w:themeColor="text1"/>
          <w:sz w:val="24"/>
          <w:szCs w:val="24"/>
          <w:lang w:val="en-US" w:eastAsia="zh-TW"/>
        </w:rPr>
      </w:pPr>
    </w:p>
    <w:p w:rsidR="00BC57F3" w:rsidRDefault="00BC57F3" w:rsidP="00C40409">
      <w:pPr>
        <w:pStyle w:val="BodyText"/>
        <w:rPr>
          <w:b/>
          <w:sz w:val="28"/>
          <w:szCs w:val="28"/>
        </w:rPr>
      </w:pPr>
      <w:r w:rsidRPr="00E609A7">
        <w:rPr>
          <w:rFonts w:cs="Book Antiqua"/>
          <w:noProof/>
          <w:szCs w:val="24"/>
          <w:lang w:val="en-US" w:eastAsia="zh-TW"/>
        </w:rPr>
        <w:drawing>
          <wp:inline distT="0" distB="0" distL="0" distR="0" wp14:anchorId="06176558" wp14:editId="4A9799C4">
            <wp:extent cx="1490345" cy="741680"/>
            <wp:effectExtent l="0" t="0" r="0" b="127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C72B67">
        <w:rPr>
          <w:rFonts w:cs="Book Antiqua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F2C1E8" wp14:editId="6005A29E">
                <wp:simplePos x="0" y="0"/>
                <wp:positionH relativeFrom="column">
                  <wp:posOffset>4800600</wp:posOffset>
                </wp:positionH>
                <wp:positionV relativeFrom="paragraph">
                  <wp:posOffset>162467</wp:posOffset>
                </wp:positionV>
                <wp:extent cx="1543050" cy="342900"/>
                <wp:effectExtent l="0" t="0" r="1905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004" w:rsidRPr="00613F4C" w:rsidRDefault="006D2004" w:rsidP="00BC57F3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613F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78pt;margin-top:12.8pt;width:121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" fillcolor="yellow">
                <v:textbox>
                  <w:txbxContent>
                    <w:p w:rsidR="006D2004" w:rsidRPr="00613F4C" w:rsidRDefault="006D2004" w:rsidP="00BC57F3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613F4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B.1</w:t>
                      </w:r>
                    </w:p>
                  </w:txbxContent>
                </v:textbox>
              </v:shape>
            </w:pict>
          </mc:Fallback>
        </mc:AlternateContent>
      </w:r>
    </w:p>
    <w:p w:rsidR="00BC57F3" w:rsidRPr="00C40409" w:rsidRDefault="00BC57F3" w:rsidP="00BC57F3">
      <w:pPr>
        <w:snapToGrid w:val="0"/>
        <w:ind w:right="-43"/>
        <w:jc w:val="center"/>
        <w:outlineLvl w:val="0"/>
        <w:rPr>
          <w:b/>
          <w:color w:val="000000" w:themeColor="text1"/>
          <w:sz w:val="28"/>
          <w:szCs w:val="28"/>
        </w:rPr>
      </w:pPr>
      <w:r w:rsidRPr="00C40409">
        <w:rPr>
          <w:b/>
          <w:color w:val="000000" w:themeColor="text1"/>
          <w:sz w:val="28"/>
          <w:szCs w:val="28"/>
        </w:rPr>
        <w:t xml:space="preserve">Test Participation Form of OMD-C </w:t>
      </w:r>
      <w:r w:rsidR="00F01019">
        <w:rPr>
          <w:b/>
          <w:color w:val="000000" w:themeColor="text1"/>
          <w:sz w:val="28"/>
          <w:szCs w:val="28"/>
        </w:rPr>
        <w:t xml:space="preserve">Batch </w:t>
      </w:r>
      <w:r w:rsidR="004E1D59">
        <w:rPr>
          <w:b/>
          <w:color w:val="000000" w:themeColor="text1"/>
          <w:sz w:val="28"/>
          <w:szCs w:val="28"/>
        </w:rPr>
        <w:t>3</w:t>
      </w:r>
      <w:r w:rsidR="00F01019">
        <w:rPr>
          <w:b/>
          <w:color w:val="000000" w:themeColor="text1"/>
          <w:sz w:val="28"/>
          <w:szCs w:val="28"/>
        </w:rPr>
        <w:t xml:space="preserve"> </w:t>
      </w:r>
      <w:r w:rsidRPr="00C40409">
        <w:rPr>
          <w:b/>
          <w:color w:val="000000" w:themeColor="text1"/>
          <w:sz w:val="28"/>
          <w:szCs w:val="28"/>
        </w:rPr>
        <w:t>Shake</w:t>
      </w:r>
      <w:r w:rsidR="00D1226F" w:rsidRPr="00C40409">
        <w:rPr>
          <w:b/>
          <w:color w:val="000000" w:themeColor="text1"/>
          <w:sz w:val="28"/>
          <w:szCs w:val="28"/>
        </w:rPr>
        <w:t>d</w:t>
      </w:r>
      <w:r w:rsidRPr="00C40409">
        <w:rPr>
          <w:b/>
          <w:color w:val="000000" w:themeColor="text1"/>
          <w:sz w:val="28"/>
          <w:szCs w:val="28"/>
        </w:rPr>
        <w:t>own Connectivity Test Session</w:t>
      </w:r>
    </w:p>
    <w:p w:rsidR="00BC57F3" w:rsidRPr="00C40409" w:rsidRDefault="00BC57F3" w:rsidP="00BC57F3">
      <w:pPr>
        <w:snapToGrid w:val="0"/>
        <w:ind w:right="-43"/>
        <w:jc w:val="center"/>
        <w:outlineLvl w:val="0"/>
        <w:rPr>
          <w:b/>
          <w:color w:val="000000" w:themeColor="text1"/>
          <w:sz w:val="28"/>
          <w:szCs w:val="28"/>
        </w:rPr>
      </w:pPr>
      <w:r w:rsidRPr="00C40409">
        <w:rPr>
          <w:b/>
          <w:color w:val="000000" w:themeColor="text1"/>
          <w:sz w:val="28"/>
          <w:szCs w:val="28"/>
        </w:rPr>
        <w:t xml:space="preserve">On </w:t>
      </w:r>
      <w:r w:rsidR="004E1D59">
        <w:rPr>
          <w:b/>
          <w:color w:val="000000" w:themeColor="text1"/>
          <w:sz w:val="28"/>
          <w:szCs w:val="28"/>
        </w:rPr>
        <w:t>4</w:t>
      </w:r>
      <w:r w:rsidR="00F01019">
        <w:rPr>
          <w:b/>
          <w:color w:val="000000" w:themeColor="text1"/>
          <w:sz w:val="28"/>
          <w:szCs w:val="28"/>
        </w:rPr>
        <w:t xml:space="preserve"> </w:t>
      </w:r>
      <w:r w:rsidR="004E1D59">
        <w:rPr>
          <w:b/>
          <w:color w:val="000000" w:themeColor="text1"/>
          <w:sz w:val="28"/>
          <w:szCs w:val="28"/>
        </w:rPr>
        <w:t>January</w:t>
      </w:r>
      <w:r w:rsidRPr="00C40409">
        <w:rPr>
          <w:b/>
          <w:color w:val="000000" w:themeColor="text1"/>
          <w:sz w:val="28"/>
          <w:szCs w:val="28"/>
        </w:rPr>
        <w:t xml:space="preserve"> 201</w:t>
      </w:r>
      <w:r w:rsidR="004E1D59">
        <w:rPr>
          <w:b/>
          <w:color w:val="000000" w:themeColor="text1"/>
          <w:sz w:val="28"/>
          <w:szCs w:val="28"/>
        </w:rPr>
        <w:t>4</w:t>
      </w:r>
      <w:r w:rsidR="00FF11A3" w:rsidRPr="00C40409">
        <w:rPr>
          <w:b/>
          <w:color w:val="000000" w:themeColor="text1"/>
          <w:sz w:val="28"/>
          <w:szCs w:val="28"/>
        </w:rPr>
        <w:t xml:space="preserve"> </w:t>
      </w:r>
    </w:p>
    <w:p w:rsidR="00BC57F3" w:rsidRPr="00C40409" w:rsidRDefault="00BC57F3" w:rsidP="00BC57F3">
      <w:pPr>
        <w:tabs>
          <w:tab w:val="left" w:pos="851"/>
        </w:tabs>
        <w:snapToGrid w:val="0"/>
        <w:ind w:left="1411" w:right="-43" w:hanging="1411"/>
        <w:jc w:val="center"/>
        <w:outlineLvl w:val="0"/>
        <w:rPr>
          <w:b/>
          <w:color w:val="000000" w:themeColor="text1"/>
          <w:sz w:val="22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BC57F3" w:rsidRPr="00F01019" w:rsidTr="00BC57F3">
        <w:trPr>
          <w:trHeight w:val="1417"/>
        </w:trPr>
        <w:tc>
          <w:tcPr>
            <w:tcW w:w="9900" w:type="dxa"/>
          </w:tcPr>
          <w:p w:rsidR="00BC57F3" w:rsidRPr="00C40409" w:rsidRDefault="00BC57F3" w:rsidP="00BC57F3">
            <w:pPr>
              <w:pStyle w:val="Heading2"/>
              <w:snapToGrid w:val="0"/>
              <w:spacing w:before="60" w:after="80"/>
              <w:ind w:left="71"/>
              <w:rPr>
                <w:iCs/>
                <w:color w:val="000000" w:themeColor="text1"/>
                <w:szCs w:val="22"/>
              </w:rPr>
            </w:pPr>
            <w:bookmarkStart w:id="0" w:name="_Toc364082615"/>
            <w:bookmarkStart w:id="1" w:name="_Toc368317467"/>
            <w:bookmarkStart w:id="2" w:name="_Toc374110833"/>
            <w:r w:rsidRPr="00C40409">
              <w:rPr>
                <w:iCs/>
                <w:color w:val="000000" w:themeColor="text1"/>
                <w:szCs w:val="22"/>
              </w:rPr>
              <w:t>Notes:</w:t>
            </w:r>
            <w:bookmarkEnd w:id="0"/>
            <w:bookmarkEnd w:id="1"/>
            <w:bookmarkEnd w:id="2"/>
            <w:r w:rsidRPr="00C40409">
              <w:rPr>
                <w:iCs/>
                <w:color w:val="000000" w:themeColor="text1"/>
                <w:szCs w:val="22"/>
              </w:rPr>
              <w:t xml:space="preserve"> </w:t>
            </w:r>
          </w:p>
          <w:p w:rsidR="00F01019" w:rsidRPr="00F848EC" w:rsidRDefault="00BC57F3" w:rsidP="00C40409">
            <w:pPr>
              <w:pStyle w:val="Heading2"/>
              <w:numPr>
                <w:ilvl w:val="0"/>
                <w:numId w:val="11"/>
              </w:numPr>
              <w:tabs>
                <w:tab w:val="clear" w:pos="720"/>
                <w:tab w:val="left" w:pos="398"/>
              </w:tabs>
              <w:snapToGrid w:val="0"/>
              <w:spacing w:after="60"/>
              <w:ind w:leftChars="35" w:left="476" w:right="158" w:hangingChars="178" w:hanging="392"/>
              <w:rPr>
                <w:bCs/>
                <w:color w:val="000000" w:themeColor="text1"/>
              </w:rPr>
            </w:pPr>
            <w:bookmarkStart w:id="3" w:name="_Toc364082616"/>
            <w:bookmarkStart w:id="4" w:name="_Toc368317468"/>
            <w:bookmarkStart w:id="5" w:name="_Toc374110834"/>
            <w:r w:rsidRPr="00C40409">
              <w:rPr>
                <w:b w:val="0"/>
                <w:bCs/>
                <w:color w:val="000000" w:themeColor="text1"/>
              </w:rPr>
              <w:t xml:space="preserve">Please complete and return this test participation form to HKEx-IS by email to </w:t>
            </w:r>
            <w:hyperlink r:id="rId10" w:history="1">
              <w:r w:rsidRPr="00C40409">
                <w:rPr>
                  <w:rStyle w:val="Hyperlink"/>
                  <w:bCs/>
                  <w:color w:val="000000" w:themeColor="text1"/>
                </w:rPr>
                <w:t>IVSupport@hkex.com.hk</w:t>
              </w:r>
            </w:hyperlink>
            <w:r w:rsidRPr="00C40409">
              <w:rPr>
                <w:b w:val="0"/>
                <w:bCs/>
                <w:color w:val="000000" w:themeColor="text1"/>
              </w:rPr>
              <w:t xml:space="preserve"> </w:t>
            </w:r>
            <w:r w:rsidRPr="00C40409">
              <w:rPr>
                <w:bCs/>
                <w:color w:val="000000" w:themeColor="text1"/>
              </w:rPr>
              <w:t xml:space="preserve">on or before </w:t>
            </w:r>
            <w:r w:rsidR="00181E98">
              <w:rPr>
                <w:bCs/>
                <w:color w:val="000000" w:themeColor="text1"/>
              </w:rPr>
              <w:t>20</w:t>
            </w:r>
            <w:r w:rsidR="006479D2">
              <w:rPr>
                <w:bCs/>
                <w:color w:val="000000" w:themeColor="text1"/>
                <w:szCs w:val="22"/>
              </w:rPr>
              <w:t xml:space="preserve"> </w:t>
            </w:r>
            <w:r w:rsidR="001B4323">
              <w:rPr>
                <w:bCs/>
                <w:color w:val="000000" w:themeColor="text1"/>
                <w:szCs w:val="22"/>
              </w:rPr>
              <w:t>December</w:t>
            </w:r>
            <w:r w:rsidRPr="00C40409">
              <w:rPr>
                <w:bCs/>
                <w:color w:val="000000" w:themeColor="text1"/>
              </w:rPr>
              <w:t xml:space="preserve"> 201</w:t>
            </w:r>
            <w:bookmarkEnd w:id="3"/>
            <w:bookmarkEnd w:id="4"/>
            <w:bookmarkEnd w:id="5"/>
            <w:r w:rsidR="001B4323">
              <w:rPr>
                <w:bCs/>
                <w:color w:val="000000" w:themeColor="text1"/>
              </w:rPr>
              <w:t>3</w:t>
            </w:r>
            <w:r w:rsidRPr="00C40409">
              <w:rPr>
                <w:bCs/>
                <w:color w:val="000000" w:themeColor="text1"/>
              </w:rPr>
              <w:t xml:space="preserve"> </w:t>
            </w:r>
            <w:bookmarkStart w:id="6" w:name="_Toc368317469"/>
            <w:bookmarkEnd w:id="6"/>
          </w:p>
          <w:p w:rsidR="00BC57F3" w:rsidRPr="00C40409" w:rsidRDefault="00BC57F3" w:rsidP="00C40409">
            <w:pPr>
              <w:pStyle w:val="Heading2"/>
              <w:numPr>
                <w:ilvl w:val="0"/>
                <w:numId w:val="11"/>
              </w:numPr>
              <w:tabs>
                <w:tab w:val="clear" w:pos="720"/>
                <w:tab w:val="left" w:pos="398"/>
              </w:tabs>
              <w:snapToGrid w:val="0"/>
              <w:spacing w:after="60"/>
              <w:ind w:leftChars="35" w:left="476" w:right="158" w:hangingChars="178" w:hanging="392"/>
              <w:rPr>
                <w:bCs/>
                <w:color w:val="000000" w:themeColor="text1"/>
              </w:rPr>
            </w:pPr>
            <w:bookmarkStart w:id="7" w:name="_Toc368317470"/>
            <w:bookmarkStart w:id="8" w:name="_Toc374110835"/>
            <w:r w:rsidRPr="00C40409">
              <w:rPr>
                <w:b w:val="0"/>
                <w:bCs/>
                <w:color w:val="000000" w:themeColor="text1"/>
                <w:szCs w:val="22"/>
                <w:u w:val="none"/>
              </w:rPr>
              <w:t xml:space="preserve">For enquiry, please contact Vendor Support Team via email </w:t>
            </w:r>
            <w:hyperlink r:id="rId11" w:history="1">
              <w:r w:rsidRPr="00C40409">
                <w:rPr>
                  <w:u w:val="none"/>
                </w:rPr>
                <w:t>IVSupport@hkex.com.hk</w:t>
              </w:r>
              <w:bookmarkEnd w:id="7"/>
              <w:bookmarkEnd w:id="8"/>
            </w:hyperlink>
          </w:p>
        </w:tc>
      </w:tr>
    </w:tbl>
    <w:p w:rsidR="00BC57F3" w:rsidRPr="00C40409" w:rsidRDefault="00BC57F3" w:rsidP="00BC57F3">
      <w:pPr>
        <w:rPr>
          <w:color w:val="000000" w:themeColor="text1"/>
          <w:sz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070"/>
        <w:gridCol w:w="4770"/>
      </w:tblGrid>
      <w:tr w:rsidR="00BC57F3" w:rsidRPr="00F01019" w:rsidTr="00BC57F3">
        <w:tc>
          <w:tcPr>
            <w:tcW w:w="9900" w:type="dxa"/>
            <w:gridSpan w:val="3"/>
            <w:shd w:val="clear" w:color="auto" w:fill="C0C0C0"/>
          </w:tcPr>
          <w:p w:rsidR="00BC57F3" w:rsidRPr="00C40409" w:rsidRDefault="00BC57F3" w:rsidP="00BC57F3">
            <w:pPr>
              <w:snapToGrid w:val="0"/>
              <w:spacing w:before="120" w:after="120"/>
              <w:rPr>
                <w:b/>
                <w:bCs/>
                <w:color w:val="000000" w:themeColor="text1"/>
                <w:sz w:val="22"/>
              </w:rPr>
            </w:pPr>
            <w:r w:rsidRPr="00C40409">
              <w:rPr>
                <w:b/>
                <w:bCs/>
                <w:color w:val="000000" w:themeColor="text1"/>
                <w:sz w:val="22"/>
              </w:rPr>
              <w:t>Client Information</w:t>
            </w:r>
          </w:p>
        </w:tc>
      </w:tr>
      <w:tr w:rsidR="00BC57F3" w:rsidRPr="00F01019" w:rsidTr="00BC57F3">
        <w:tc>
          <w:tcPr>
            <w:tcW w:w="9900" w:type="dxa"/>
            <w:gridSpan w:val="3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 xml:space="preserve">Name of Client </w:t>
            </w:r>
          </w:p>
          <w:bookmarkStart w:id="9" w:name="Text2"/>
          <w:p w:rsidR="00BC57F3" w:rsidRPr="00C40409" w:rsidRDefault="00CB44BE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  <w:bookmarkEnd w:id="9"/>
          </w:p>
        </w:tc>
      </w:tr>
      <w:tr w:rsidR="00BC57F3" w:rsidRPr="00F01019" w:rsidTr="00BC57F3">
        <w:tc>
          <w:tcPr>
            <w:tcW w:w="9900" w:type="dxa"/>
            <w:gridSpan w:val="3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>Name of Contact during the Test</w:t>
            </w:r>
          </w:p>
          <w:p w:rsidR="00BC57F3" w:rsidRPr="00C40409" w:rsidRDefault="00CB44BE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</w:tr>
      <w:tr w:rsidR="00BC57F3" w:rsidRPr="00F01019" w:rsidTr="00BC57F3">
        <w:tc>
          <w:tcPr>
            <w:tcW w:w="3060" w:type="dxa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 xml:space="preserve">Tel. No. </w:t>
            </w:r>
          </w:p>
          <w:p w:rsidR="00BC57F3" w:rsidRPr="00C40409" w:rsidRDefault="00CB44BE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070" w:type="dxa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 xml:space="preserve">Mobile Phone No. </w:t>
            </w:r>
          </w:p>
          <w:p w:rsidR="00BC57F3" w:rsidRPr="00C40409" w:rsidRDefault="00CB44BE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4770" w:type="dxa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>Email Address</w:t>
            </w:r>
          </w:p>
          <w:p w:rsidR="00BC57F3" w:rsidRPr="00C40409" w:rsidRDefault="00CB44BE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</w:tr>
    </w:tbl>
    <w:p w:rsidR="00BC57F3" w:rsidRPr="00C40409" w:rsidRDefault="00BC57F3" w:rsidP="00BC57F3">
      <w:pPr>
        <w:tabs>
          <w:tab w:val="right" w:pos="6030"/>
          <w:tab w:val="left" w:pos="6660"/>
          <w:tab w:val="right" w:pos="9810"/>
        </w:tabs>
        <w:ind w:right="173"/>
        <w:rPr>
          <w:color w:val="000000" w:themeColor="text1"/>
          <w:sz w:val="22"/>
          <w:u w:val="single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BC57F3" w:rsidRPr="00F01019" w:rsidTr="00BC57F3">
        <w:tc>
          <w:tcPr>
            <w:tcW w:w="9900" w:type="dxa"/>
            <w:shd w:val="clear" w:color="auto" w:fill="C0C0C0"/>
          </w:tcPr>
          <w:p w:rsidR="00BC57F3" w:rsidRPr="00C40409" w:rsidRDefault="00BC57F3" w:rsidP="00BC57F3">
            <w:pPr>
              <w:snapToGrid w:val="0"/>
              <w:spacing w:before="120" w:after="120"/>
              <w:ind w:right="173"/>
              <w:rPr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 xml:space="preserve">Client Confirmation </w:t>
            </w:r>
            <w:r w:rsidRPr="00C40409">
              <w:rPr>
                <w:b/>
                <w:bCs/>
                <w:color w:val="000000" w:themeColor="text1"/>
                <w:sz w:val="22"/>
              </w:rPr>
              <w:t>(please tick appropriate boxes below)</w:t>
            </w:r>
          </w:p>
        </w:tc>
      </w:tr>
      <w:tr w:rsidR="00BC57F3" w:rsidRPr="00F01019" w:rsidTr="00BC57F3">
        <w:trPr>
          <w:trHeight w:val="795"/>
        </w:trPr>
        <w:tc>
          <w:tcPr>
            <w:tcW w:w="9900" w:type="dxa"/>
          </w:tcPr>
          <w:p w:rsidR="00BC57F3" w:rsidRPr="00C40409" w:rsidRDefault="00BC57F3" w:rsidP="00BC57F3">
            <w:pPr>
              <w:tabs>
                <w:tab w:val="left" w:pos="1593"/>
              </w:tabs>
              <w:autoSpaceDE w:val="0"/>
              <w:autoSpaceDN w:val="0"/>
              <w:adjustRightInd w:val="0"/>
              <w:ind w:left="318" w:right="395"/>
              <w:jc w:val="both"/>
              <w:rPr>
                <w:color w:val="000000" w:themeColor="text1"/>
                <w:sz w:val="22"/>
              </w:rPr>
            </w:pPr>
          </w:p>
          <w:p w:rsidR="00BC57F3" w:rsidRPr="00C40409" w:rsidRDefault="00BC57F3" w:rsidP="00C40409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Chars="101" w:left="741" w:right="389" w:hangingChars="227" w:hanging="499"/>
              <w:jc w:val="both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fldChar w:fldCharType="begin"/>
            </w:r>
            <w:bookmarkStart w:id="10" w:name="Check1"/>
            <w:r w:rsidRPr="00C40409">
              <w:rPr>
                <w:color w:val="000000" w:themeColor="text1"/>
                <w:sz w:val="22"/>
              </w:rPr>
              <w:instrText xml:space="preserve"> FORMCHECKBOX </w:instrText>
            </w:r>
            <w:r w:rsidRPr="00C40409">
              <w:rPr>
                <w:color w:val="000000" w:themeColor="text1"/>
                <w:sz w:val="22"/>
              </w:rPr>
              <w:fldChar w:fldCharType="end"/>
            </w:r>
            <w:bookmarkEnd w:id="10"/>
            <w:r w:rsidR="00CB44BE">
              <w:rPr>
                <w:color w:val="000000" w:themeColor="text1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CB44BE">
              <w:rPr>
                <w:color w:val="000000" w:themeColor="text1"/>
                <w:sz w:val="22"/>
              </w:rPr>
              <w:instrText xml:space="preserve"> FORMCHECKBOX </w:instrText>
            </w:r>
            <w:r w:rsidR="00CB44BE">
              <w:rPr>
                <w:color w:val="000000" w:themeColor="text1"/>
                <w:sz w:val="22"/>
              </w:rPr>
            </w:r>
            <w:r w:rsidR="00CB44BE">
              <w:rPr>
                <w:color w:val="000000" w:themeColor="text1"/>
                <w:sz w:val="22"/>
              </w:rPr>
              <w:fldChar w:fldCharType="end"/>
            </w:r>
            <w:bookmarkEnd w:id="11"/>
            <w:r w:rsidRPr="00C40409">
              <w:rPr>
                <w:color w:val="000000" w:themeColor="text1"/>
                <w:sz w:val="22"/>
              </w:rPr>
              <w:t xml:space="preserve">   We confirm our participation in the mandatory OMD-C Shake</w:t>
            </w:r>
            <w:r w:rsidR="00D1226F" w:rsidRPr="00C40409">
              <w:rPr>
                <w:color w:val="000000" w:themeColor="text1"/>
                <w:sz w:val="22"/>
              </w:rPr>
              <w:t>d</w:t>
            </w:r>
            <w:r w:rsidRPr="00C40409">
              <w:rPr>
                <w:color w:val="000000" w:themeColor="text1"/>
                <w:sz w:val="22"/>
              </w:rPr>
              <w:t xml:space="preserve">own Connectivity Test Session (SCT) on </w:t>
            </w:r>
            <w:r w:rsidR="007919A3">
              <w:rPr>
                <w:color w:val="000000" w:themeColor="text1"/>
                <w:sz w:val="22"/>
              </w:rPr>
              <w:t>4</w:t>
            </w:r>
            <w:r w:rsidR="006479D2">
              <w:rPr>
                <w:color w:val="000000" w:themeColor="text1"/>
                <w:sz w:val="22"/>
              </w:rPr>
              <w:t xml:space="preserve"> </w:t>
            </w:r>
            <w:r w:rsidR="007919A3">
              <w:rPr>
                <w:color w:val="000000" w:themeColor="text1"/>
                <w:sz w:val="22"/>
              </w:rPr>
              <w:t>Jan</w:t>
            </w:r>
            <w:r w:rsidR="006479D2">
              <w:rPr>
                <w:color w:val="000000" w:themeColor="text1"/>
                <w:sz w:val="22"/>
              </w:rPr>
              <w:t xml:space="preserve"> </w:t>
            </w:r>
            <w:r w:rsidRPr="00C40409">
              <w:rPr>
                <w:color w:val="000000" w:themeColor="text1"/>
                <w:sz w:val="22"/>
              </w:rPr>
              <w:t>201</w:t>
            </w:r>
            <w:r w:rsidR="007919A3">
              <w:rPr>
                <w:color w:val="000000" w:themeColor="text1"/>
                <w:sz w:val="22"/>
              </w:rPr>
              <w:t>4</w:t>
            </w:r>
            <w:r w:rsidRPr="00C40409">
              <w:rPr>
                <w:color w:val="000000" w:themeColor="text1"/>
                <w:sz w:val="22"/>
              </w:rPr>
              <w:t>.</w:t>
            </w:r>
          </w:p>
          <w:p w:rsidR="00BC57F3" w:rsidRPr="00C40409" w:rsidRDefault="00BC57F3" w:rsidP="00BC57F3">
            <w:pPr>
              <w:tabs>
                <w:tab w:val="left" w:pos="1593"/>
              </w:tabs>
              <w:autoSpaceDE w:val="0"/>
              <w:autoSpaceDN w:val="0"/>
              <w:adjustRightInd w:val="0"/>
              <w:ind w:right="389"/>
              <w:jc w:val="both"/>
              <w:rPr>
                <w:color w:val="000000" w:themeColor="text1"/>
                <w:sz w:val="22"/>
              </w:rPr>
            </w:pPr>
          </w:p>
          <w:p w:rsidR="00BC57F3" w:rsidRPr="00C40409" w:rsidRDefault="00BC57F3" w:rsidP="00C40409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Chars="100" w:left="742" w:right="389" w:hangingChars="228" w:hanging="502"/>
              <w:jc w:val="both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fldChar w:fldCharType="begin"/>
            </w:r>
            <w:r w:rsidRPr="00C40409">
              <w:rPr>
                <w:color w:val="000000" w:themeColor="text1"/>
                <w:sz w:val="22"/>
              </w:rPr>
              <w:instrText xml:space="preserve"> FORMCHECKBOX </w:instrText>
            </w:r>
            <w:r w:rsidRPr="00C40409">
              <w:rPr>
                <w:color w:val="000000" w:themeColor="text1"/>
                <w:sz w:val="22"/>
              </w:rPr>
              <w:fldChar w:fldCharType="end"/>
            </w:r>
            <w:r w:rsidR="00CB44BE">
              <w:rPr>
                <w:color w:val="000000" w:themeColor="text1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4BE">
              <w:rPr>
                <w:color w:val="000000" w:themeColor="text1"/>
                <w:sz w:val="22"/>
              </w:rPr>
              <w:instrText xml:space="preserve"> FORMCHECKBOX </w:instrText>
            </w:r>
            <w:r w:rsidR="00CB44BE">
              <w:rPr>
                <w:color w:val="000000" w:themeColor="text1"/>
                <w:sz w:val="22"/>
              </w:rPr>
            </w:r>
            <w:r w:rsidR="00CB44BE">
              <w:rPr>
                <w:color w:val="000000" w:themeColor="text1"/>
                <w:sz w:val="22"/>
              </w:rPr>
              <w:fldChar w:fldCharType="end"/>
            </w:r>
            <w:r w:rsidRPr="00C40409">
              <w:rPr>
                <w:color w:val="000000" w:themeColor="text1"/>
                <w:sz w:val="22"/>
              </w:rPr>
              <w:t xml:space="preserve">   We confirm our participation in the </w:t>
            </w:r>
            <w:r w:rsidRPr="00C40409">
              <w:rPr>
                <w:snapToGrid w:val="0"/>
                <w:color w:val="000000" w:themeColor="text1"/>
                <w:sz w:val="22"/>
                <w:lang w:eastAsia="en-US"/>
              </w:rPr>
              <w:t>HSN Connectivity Test</w:t>
            </w:r>
            <w:r w:rsidRPr="00C40409" w:rsidDel="008B7D10">
              <w:rPr>
                <w:color w:val="000000" w:themeColor="text1"/>
                <w:sz w:val="22"/>
              </w:rPr>
              <w:t xml:space="preserve"> </w:t>
            </w:r>
            <w:r w:rsidRPr="00044E58">
              <w:rPr>
                <w:color w:val="000000" w:themeColor="text1"/>
                <w:sz w:val="22"/>
              </w:rPr>
              <w:t xml:space="preserve">on </w:t>
            </w:r>
            <w:r w:rsidR="00BE2517" w:rsidRPr="00044E58">
              <w:rPr>
                <w:color w:val="000000" w:themeColor="text1"/>
                <w:sz w:val="22"/>
              </w:rPr>
              <w:t>4</w:t>
            </w:r>
            <w:r w:rsidR="006479D2" w:rsidRPr="00044E58">
              <w:rPr>
                <w:color w:val="000000" w:themeColor="text1"/>
                <w:sz w:val="22"/>
              </w:rPr>
              <w:t xml:space="preserve"> </w:t>
            </w:r>
            <w:r w:rsidR="00BE2517" w:rsidRPr="00044E58">
              <w:rPr>
                <w:color w:val="000000" w:themeColor="text1"/>
                <w:sz w:val="22"/>
              </w:rPr>
              <w:t>Jan</w:t>
            </w:r>
            <w:r w:rsidRPr="00044E58">
              <w:rPr>
                <w:color w:val="000000" w:themeColor="text1"/>
                <w:sz w:val="22"/>
              </w:rPr>
              <w:t xml:space="preserve"> 201</w:t>
            </w:r>
            <w:r w:rsidR="00BE2517" w:rsidRPr="00044E58">
              <w:rPr>
                <w:color w:val="000000" w:themeColor="text1"/>
                <w:sz w:val="22"/>
              </w:rPr>
              <w:t>4</w:t>
            </w:r>
            <w:r w:rsidR="00274C64" w:rsidRPr="00044E58">
              <w:rPr>
                <w:color w:val="000000" w:themeColor="text1"/>
                <w:sz w:val="22"/>
              </w:rPr>
              <w:t xml:space="preserve"> </w:t>
            </w:r>
            <w:r w:rsidRPr="00044E58">
              <w:rPr>
                <w:color w:val="000000" w:themeColor="text1"/>
                <w:sz w:val="22"/>
              </w:rPr>
              <w:t>in orde</w:t>
            </w:r>
            <w:r w:rsidRPr="00C40409">
              <w:rPr>
                <w:color w:val="000000" w:themeColor="text1"/>
                <w:sz w:val="22"/>
              </w:rPr>
              <w:t>r to ensure that our connections to other HKEx production systems via the HSN ports remain healthy and in working order after</w:t>
            </w:r>
            <w:r w:rsidR="006479D2">
              <w:rPr>
                <w:color w:val="000000" w:themeColor="text1"/>
                <w:sz w:val="22"/>
              </w:rPr>
              <w:t xml:space="preserve"> the </w:t>
            </w:r>
            <w:r w:rsidRPr="00C40409">
              <w:rPr>
                <w:color w:val="000000" w:themeColor="text1"/>
                <w:sz w:val="22"/>
              </w:rPr>
              <w:t>Shake</w:t>
            </w:r>
            <w:r w:rsidR="00D1226F" w:rsidRPr="00C40409">
              <w:rPr>
                <w:color w:val="000000" w:themeColor="text1"/>
                <w:sz w:val="22"/>
              </w:rPr>
              <w:t>d</w:t>
            </w:r>
            <w:r w:rsidRPr="00C40409">
              <w:rPr>
                <w:color w:val="000000" w:themeColor="text1"/>
                <w:sz w:val="22"/>
              </w:rPr>
              <w:t xml:space="preserve">own Connectivity Test. </w:t>
            </w:r>
          </w:p>
          <w:p w:rsidR="00BC57F3" w:rsidRPr="00C40409" w:rsidRDefault="00BC57F3" w:rsidP="00C40409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="743" w:right="389"/>
              <w:jc w:val="both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>(Not applicable to Clients using SDNet/2 circuits or new HSN ports solely for connection to OMD-C production host at OMD-C initial rollout)</w:t>
            </w:r>
          </w:p>
          <w:p w:rsidR="00BC57F3" w:rsidRPr="00C40409" w:rsidRDefault="00BC57F3" w:rsidP="00BC57F3">
            <w:pPr>
              <w:tabs>
                <w:tab w:val="left" w:pos="1593"/>
              </w:tabs>
              <w:autoSpaceDE w:val="0"/>
              <w:autoSpaceDN w:val="0"/>
              <w:adjustRightInd w:val="0"/>
              <w:ind w:leftChars="159" w:left="382" w:right="395"/>
              <w:rPr>
                <w:color w:val="000000" w:themeColor="text1"/>
                <w:sz w:val="22"/>
              </w:rPr>
            </w:pPr>
          </w:p>
        </w:tc>
      </w:tr>
    </w:tbl>
    <w:p w:rsidR="00BC57F3" w:rsidRPr="00C40409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color w:val="000000" w:themeColor="text1"/>
          <w:sz w:val="22"/>
          <w:szCs w:val="22"/>
          <w:lang w:eastAsia="zh-TW"/>
        </w:rPr>
      </w:pPr>
    </w:p>
    <w:p w:rsidR="00BC57F3" w:rsidRPr="00C40409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color w:val="000000" w:themeColor="text1"/>
          <w:sz w:val="22"/>
          <w:szCs w:val="22"/>
          <w:lang w:val="en-US"/>
        </w:rPr>
      </w:pP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2"/>
        </w:rPr>
      </w:pPr>
      <w:r w:rsidRPr="00C40409">
        <w:rPr>
          <w:b/>
          <w:color w:val="000000" w:themeColor="text1"/>
          <w:sz w:val="22"/>
        </w:rPr>
        <w:t>Submitted for and on behalf of the Client:</w:t>
      </w: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8287"/>
        <w:gridCol w:w="76"/>
      </w:tblGrid>
      <w:tr w:rsidR="00BC57F3" w:rsidRPr="00F01019" w:rsidTr="00BC57F3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ind w:right="-35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top w:val="nil"/>
              <w:left w:val="nil"/>
              <w:right w:val="nil"/>
            </w:tcBorders>
            <w:vAlign w:val="center"/>
          </w:tcPr>
          <w:p w:rsidR="00BC57F3" w:rsidRPr="00C40409" w:rsidRDefault="00CB44BE" w:rsidP="00BC57F3">
            <w:pPr>
              <w:snapToGrid w:val="0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F01019" w:rsidTr="00BC57F3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CB44BE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F01019" w:rsidTr="00BC57F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CB44BE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F01019" w:rsidTr="00BC57F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CB44BE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F01019" w:rsidTr="00BC57F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CB44BE" w:rsidP="00CB44BE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</w:tbl>
    <w:p w:rsidR="00BC57F3" w:rsidRPr="00C40409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color w:val="000000" w:themeColor="text1"/>
          <w:sz w:val="22"/>
          <w:szCs w:val="22"/>
        </w:rPr>
      </w:pPr>
    </w:p>
    <w:p w:rsidR="00BC57F3" w:rsidRPr="00C40409" w:rsidRDefault="00BC57F3" w:rsidP="00BC57F3">
      <w:pPr>
        <w:spacing w:afterLines="50" w:after="120"/>
        <w:rPr>
          <w:color w:val="000000" w:themeColor="text1"/>
          <w:sz w:val="22"/>
        </w:rPr>
      </w:pPr>
      <w:r w:rsidRPr="00C40409">
        <w:rPr>
          <w:color w:val="000000" w:themeColor="text1"/>
          <w:sz w:val="22"/>
        </w:rPr>
        <w:t>.</w:t>
      </w:r>
    </w:p>
    <w:p w:rsidR="00BC57F3" w:rsidRPr="00C40409" w:rsidRDefault="00BC57F3" w:rsidP="00BC57F3">
      <w:pPr>
        <w:spacing w:afterLines="50" w:after="120"/>
        <w:rPr>
          <w:color w:val="000000" w:themeColor="text1"/>
          <w:sz w:val="22"/>
        </w:rPr>
      </w:pPr>
    </w:p>
    <w:p w:rsidR="00BC57F3" w:rsidRDefault="00BC57F3" w:rsidP="00BC57F3">
      <w:pPr>
        <w:spacing w:afterLines="50" w:after="120"/>
        <w:rPr>
          <w:sz w:val="22"/>
        </w:rPr>
      </w:pPr>
    </w:p>
    <w:p w:rsidR="00BC57F3" w:rsidRDefault="00BC57F3" w:rsidP="003C56A4">
      <w:pPr>
        <w:pStyle w:val="BodyText"/>
        <w:rPr>
          <w:b/>
          <w:sz w:val="28"/>
          <w:szCs w:val="28"/>
        </w:rPr>
      </w:pPr>
      <w:r>
        <w:lastRenderedPageBreak/>
        <w:t xml:space="preserve">     </w:t>
      </w:r>
    </w:p>
    <w:p w:rsidR="00BC57F3" w:rsidRDefault="0001384E" w:rsidP="00BC57F3">
      <w:pPr>
        <w:pStyle w:val="BodyText"/>
      </w:pPr>
      <w:r w:rsidRPr="00C72B67">
        <w:rPr>
          <w:rFonts w:cs="Book Antiqua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5F0755" wp14:editId="4CA90146">
                <wp:simplePos x="0" y="0"/>
                <wp:positionH relativeFrom="column">
                  <wp:posOffset>4978400</wp:posOffset>
                </wp:positionH>
                <wp:positionV relativeFrom="paragraph">
                  <wp:posOffset>123190</wp:posOffset>
                </wp:positionV>
                <wp:extent cx="1543050" cy="342900"/>
                <wp:effectExtent l="0" t="0" r="1905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004" w:rsidRPr="00613F4C" w:rsidRDefault="006D2004" w:rsidP="00BC57F3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613F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392pt;margin-top:9.7pt;width:121.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" fillcolor="yellow">
                <v:textbox>
                  <w:txbxContent>
                    <w:p w:rsidR="006D2004" w:rsidRPr="00613F4C" w:rsidRDefault="006D2004" w:rsidP="00BC57F3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613F4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B.2</w:t>
                      </w:r>
                    </w:p>
                  </w:txbxContent>
                </v:textbox>
              </v:shape>
            </w:pict>
          </mc:Fallback>
        </mc:AlternateContent>
      </w:r>
      <w:r w:rsidR="00BC57F3" w:rsidRPr="00E609A7">
        <w:rPr>
          <w:rFonts w:cs="Book Antiqua"/>
          <w:noProof/>
          <w:sz w:val="24"/>
          <w:szCs w:val="24"/>
          <w:lang w:val="en-US" w:eastAsia="zh-TW"/>
        </w:rPr>
        <w:drawing>
          <wp:inline distT="0" distB="0" distL="0" distR="0" wp14:anchorId="0AA2B984" wp14:editId="1FB3C3B0">
            <wp:extent cx="1490345" cy="741680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7F3">
        <w:t xml:space="preserve">     </w:t>
      </w:r>
    </w:p>
    <w:p w:rsidR="00BC57F3" w:rsidRDefault="00BC57F3" w:rsidP="00BC57F3">
      <w:pPr>
        <w:tabs>
          <w:tab w:val="left" w:pos="851"/>
        </w:tabs>
        <w:snapToGrid w:val="0"/>
        <w:ind w:left="1411" w:right="-43" w:hanging="1411"/>
        <w:jc w:val="center"/>
        <w:outlineLvl w:val="0"/>
        <w:rPr>
          <w:b/>
          <w:sz w:val="28"/>
          <w:szCs w:val="28"/>
        </w:rPr>
        <w:sectPr w:rsidR="00BC57F3" w:rsidSect="00B47F1A">
          <w:headerReference w:type="default" r:id="rId12"/>
          <w:footerReference w:type="default" r:id="rId13"/>
          <w:pgSz w:w="11909" w:h="16834" w:code="9"/>
          <w:pgMar w:top="1152" w:right="1152" w:bottom="1152" w:left="1152" w:header="720" w:footer="0" w:gutter="0"/>
          <w:cols w:space="720" w:equalWidth="0">
            <w:col w:w="9605"/>
          </w:cols>
        </w:sectPr>
      </w:pPr>
    </w:p>
    <w:p w:rsidR="00BC57F3" w:rsidRDefault="00BC57F3" w:rsidP="00BC57F3">
      <w:pPr>
        <w:tabs>
          <w:tab w:val="left" w:pos="851"/>
        </w:tabs>
        <w:snapToGrid w:val="0"/>
        <w:ind w:left="1411" w:right="-43" w:hanging="1411"/>
        <w:jc w:val="center"/>
        <w:outlineLvl w:val="0"/>
        <w:rPr>
          <w:b/>
          <w:sz w:val="28"/>
          <w:szCs w:val="28"/>
        </w:rPr>
      </w:pPr>
    </w:p>
    <w:p w:rsidR="00BC57F3" w:rsidRPr="00C40409" w:rsidRDefault="00BC57F3" w:rsidP="00BC57F3">
      <w:pPr>
        <w:snapToGrid w:val="0"/>
        <w:ind w:right="-43"/>
        <w:jc w:val="center"/>
        <w:outlineLvl w:val="0"/>
        <w:rPr>
          <w:rFonts w:cstheme="minorHAnsi"/>
          <w:b/>
          <w:color w:val="000000" w:themeColor="text1"/>
          <w:sz w:val="28"/>
          <w:szCs w:val="28"/>
        </w:rPr>
      </w:pPr>
      <w:r w:rsidRPr="00C40409">
        <w:rPr>
          <w:rFonts w:cstheme="minorHAnsi"/>
          <w:b/>
          <w:color w:val="000000" w:themeColor="text1"/>
          <w:sz w:val="28"/>
          <w:szCs w:val="28"/>
        </w:rPr>
        <w:t xml:space="preserve">Test Participation Form of OMD-C </w:t>
      </w:r>
      <w:r w:rsidR="0001384E">
        <w:rPr>
          <w:rFonts w:cstheme="minorHAnsi"/>
          <w:b/>
          <w:color w:val="000000" w:themeColor="text1"/>
          <w:sz w:val="28"/>
          <w:szCs w:val="28"/>
        </w:rPr>
        <w:t xml:space="preserve">Batch </w:t>
      </w:r>
      <w:r w:rsidR="00612087">
        <w:rPr>
          <w:rFonts w:cstheme="minorHAnsi"/>
          <w:b/>
          <w:color w:val="000000" w:themeColor="text1"/>
          <w:sz w:val="28"/>
          <w:szCs w:val="28"/>
        </w:rPr>
        <w:t>3</w:t>
      </w:r>
      <w:r w:rsidR="0001384E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C40409">
        <w:rPr>
          <w:rFonts w:cstheme="minorHAnsi"/>
          <w:b/>
          <w:color w:val="000000" w:themeColor="text1"/>
          <w:sz w:val="28"/>
          <w:szCs w:val="28"/>
        </w:rPr>
        <w:t xml:space="preserve">Market Rehearsal </w:t>
      </w:r>
    </w:p>
    <w:p w:rsidR="00BC57F3" w:rsidRPr="00C40409" w:rsidRDefault="00BC57F3" w:rsidP="00BC57F3">
      <w:pPr>
        <w:snapToGrid w:val="0"/>
        <w:ind w:right="-43"/>
        <w:jc w:val="center"/>
        <w:outlineLvl w:val="0"/>
        <w:rPr>
          <w:rFonts w:cstheme="minorHAnsi"/>
          <w:b/>
          <w:color w:val="000000" w:themeColor="text1"/>
          <w:sz w:val="28"/>
          <w:szCs w:val="28"/>
        </w:rPr>
      </w:pPr>
      <w:r w:rsidRPr="00C40409">
        <w:rPr>
          <w:rFonts w:cstheme="minorHAnsi"/>
          <w:b/>
          <w:color w:val="000000" w:themeColor="text1"/>
          <w:sz w:val="28"/>
          <w:szCs w:val="28"/>
        </w:rPr>
        <w:t xml:space="preserve">on </w:t>
      </w:r>
      <w:r w:rsidR="00612087">
        <w:rPr>
          <w:rFonts w:cstheme="minorHAnsi"/>
          <w:b/>
          <w:color w:val="000000" w:themeColor="text1"/>
          <w:sz w:val="28"/>
          <w:szCs w:val="28"/>
        </w:rPr>
        <w:t>11</w:t>
      </w:r>
      <w:r w:rsidR="0001384E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612087">
        <w:rPr>
          <w:rFonts w:cstheme="minorHAnsi"/>
          <w:b/>
          <w:color w:val="000000" w:themeColor="text1"/>
          <w:sz w:val="28"/>
          <w:szCs w:val="28"/>
        </w:rPr>
        <w:t>January</w:t>
      </w:r>
      <w:r w:rsidRPr="00C40409">
        <w:rPr>
          <w:rFonts w:cstheme="minorHAnsi"/>
          <w:b/>
          <w:color w:val="000000" w:themeColor="text1"/>
          <w:sz w:val="28"/>
          <w:szCs w:val="28"/>
        </w:rPr>
        <w:t xml:space="preserve"> 201</w:t>
      </w:r>
      <w:r w:rsidR="00612087">
        <w:rPr>
          <w:rFonts w:cstheme="minorHAnsi"/>
          <w:b/>
          <w:color w:val="000000" w:themeColor="text1"/>
          <w:sz w:val="28"/>
          <w:szCs w:val="28"/>
        </w:rPr>
        <w:t>4</w:t>
      </w:r>
    </w:p>
    <w:p w:rsidR="00BC57F3" w:rsidRPr="00C40409" w:rsidRDefault="00BC57F3" w:rsidP="00BC57F3">
      <w:pPr>
        <w:tabs>
          <w:tab w:val="left" w:pos="851"/>
        </w:tabs>
        <w:snapToGrid w:val="0"/>
        <w:ind w:left="1411" w:right="-43" w:hanging="1411"/>
        <w:jc w:val="center"/>
        <w:outlineLvl w:val="0"/>
        <w:rPr>
          <w:rFonts w:cstheme="minorHAnsi"/>
          <w:b/>
          <w:color w:val="000000" w:themeColor="text1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BC57F3" w:rsidRPr="0001384E" w:rsidTr="00BC57F3">
        <w:trPr>
          <w:trHeight w:val="1417"/>
        </w:trPr>
        <w:tc>
          <w:tcPr>
            <w:tcW w:w="9900" w:type="dxa"/>
          </w:tcPr>
          <w:p w:rsidR="00BC57F3" w:rsidRPr="00C40409" w:rsidRDefault="00BC57F3" w:rsidP="00BC57F3">
            <w:pPr>
              <w:pStyle w:val="Heading2"/>
              <w:snapToGrid w:val="0"/>
              <w:spacing w:before="60" w:after="80"/>
              <w:ind w:left="71"/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</w:pPr>
            <w:bookmarkStart w:id="12" w:name="_Toc364082619"/>
            <w:bookmarkStart w:id="13" w:name="_Toc368317471"/>
            <w:bookmarkStart w:id="14" w:name="_Toc374110836"/>
            <w:r w:rsidRPr="00C40409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Notes:</w:t>
            </w:r>
            <w:bookmarkEnd w:id="12"/>
            <w:bookmarkEnd w:id="13"/>
            <w:bookmarkEnd w:id="14"/>
            <w:r w:rsidRPr="00C40409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 </w:t>
            </w:r>
          </w:p>
          <w:p w:rsidR="00BC57F3" w:rsidRPr="00C40409" w:rsidRDefault="00BC57F3" w:rsidP="00BC57F3">
            <w:pPr>
              <w:pStyle w:val="Heading2"/>
              <w:numPr>
                <w:ilvl w:val="0"/>
                <w:numId w:val="17"/>
              </w:numPr>
              <w:tabs>
                <w:tab w:val="left" w:pos="398"/>
              </w:tabs>
              <w:snapToGrid w:val="0"/>
              <w:spacing w:after="60"/>
              <w:ind w:right="158"/>
              <w:rPr>
                <w:rFonts w:asciiTheme="minorHAnsi" w:hAnsiTheme="minorHAnsi" w:cstheme="minorHAnsi"/>
                <w:bCs/>
                <w:color w:val="000000" w:themeColor="text1"/>
                <w:szCs w:val="22"/>
                <w:u w:val="none"/>
              </w:rPr>
            </w:pPr>
            <w:bookmarkStart w:id="15" w:name="_Toc364082620"/>
            <w:bookmarkStart w:id="16" w:name="_Toc368317472"/>
            <w:bookmarkStart w:id="17" w:name="_Toc374110837"/>
            <w:r w:rsidRPr="00C40409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  <w:u w:val="none"/>
              </w:rPr>
              <w:t xml:space="preserve">Please complete and return this booking form to HKEx-IS by email to </w:t>
            </w:r>
            <w:hyperlink r:id="rId14" w:history="1">
              <w:r w:rsidRPr="00C40409">
                <w:rPr>
                  <w:rStyle w:val="Hyperlink"/>
                  <w:rFonts w:asciiTheme="minorHAnsi" w:hAnsiTheme="minorHAnsi" w:cstheme="minorHAnsi"/>
                  <w:bCs/>
                  <w:color w:val="000000" w:themeColor="text1"/>
                  <w:szCs w:val="22"/>
                </w:rPr>
                <w:t>IVSupport@hkex.com.hk</w:t>
              </w:r>
            </w:hyperlink>
            <w:r w:rsidRPr="00C40409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  <w:u w:val="none"/>
              </w:rPr>
              <w:t xml:space="preserve"> </w:t>
            </w:r>
            <w:r w:rsidRPr="00C40409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on or before </w:t>
            </w:r>
            <w:r w:rsidR="00E25293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7</w:t>
            </w:r>
            <w:r w:rsidR="0001384E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E25293">
              <w:rPr>
                <w:rFonts w:asciiTheme="minorHAnsi" w:hAnsiTheme="minorHAnsi" w:cstheme="minorHAnsi"/>
                <w:color w:val="000000" w:themeColor="text1"/>
                <w:szCs w:val="22"/>
              </w:rPr>
              <w:t>January</w:t>
            </w:r>
            <w:r w:rsidRPr="00C40409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201</w:t>
            </w:r>
            <w:r w:rsidR="00E25293">
              <w:rPr>
                <w:rFonts w:asciiTheme="minorHAnsi" w:hAnsiTheme="minorHAnsi" w:cstheme="minorHAnsi"/>
                <w:color w:val="000000" w:themeColor="text1"/>
                <w:szCs w:val="22"/>
              </w:rPr>
              <w:t>4</w:t>
            </w:r>
            <w:r w:rsidRPr="00C40409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  <w:u w:val="none"/>
              </w:rPr>
              <w:t>.</w:t>
            </w:r>
            <w:bookmarkEnd w:id="15"/>
            <w:bookmarkEnd w:id="16"/>
            <w:bookmarkEnd w:id="17"/>
            <w:r w:rsidRPr="00C40409">
              <w:rPr>
                <w:rFonts w:asciiTheme="minorHAnsi" w:hAnsiTheme="minorHAnsi" w:cstheme="minorHAnsi"/>
                <w:bCs/>
                <w:color w:val="000000" w:themeColor="text1"/>
                <w:szCs w:val="22"/>
                <w:u w:val="none"/>
              </w:rPr>
              <w:t xml:space="preserve"> </w:t>
            </w:r>
          </w:p>
          <w:p w:rsidR="00BC57F3" w:rsidRPr="00C40409" w:rsidRDefault="00BC57F3" w:rsidP="00BC57F3">
            <w:pPr>
              <w:widowControl/>
              <w:numPr>
                <w:ilvl w:val="0"/>
                <w:numId w:val="17"/>
              </w:numPr>
              <w:tabs>
                <w:tab w:val="left" w:pos="398"/>
              </w:tabs>
              <w:snapToGrid w:val="0"/>
              <w:spacing w:after="60"/>
              <w:ind w:right="158"/>
              <w:rPr>
                <w:rFonts w:cstheme="minorHAnsi"/>
                <w:bCs/>
                <w:color w:val="000000" w:themeColor="text1"/>
                <w:sz w:val="22"/>
              </w:rPr>
            </w:pPr>
            <w:r w:rsidRPr="00C40409">
              <w:rPr>
                <w:rFonts w:cstheme="minorHAnsi"/>
                <w:bCs/>
                <w:color w:val="000000" w:themeColor="text1"/>
                <w:sz w:val="22"/>
              </w:rPr>
              <w:t xml:space="preserve">For enquiry, please contact Vendor Support Team via email </w:t>
            </w:r>
            <w:hyperlink r:id="rId15" w:history="1">
              <w:r w:rsidRPr="00C40409">
                <w:rPr>
                  <w:rStyle w:val="Hyperlink"/>
                  <w:rFonts w:cstheme="minorHAnsi"/>
                  <w:bCs/>
                  <w:color w:val="000000" w:themeColor="text1"/>
                  <w:sz w:val="22"/>
                </w:rPr>
                <w:t>IVSupport@hkex.com.hk</w:t>
              </w:r>
            </w:hyperlink>
          </w:p>
        </w:tc>
      </w:tr>
    </w:tbl>
    <w:p w:rsidR="00BC57F3" w:rsidRPr="00C40409" w:rsidRDefault="00BC57F3" w:rsidP="00BC57F3">
      <w:pPr>
        <w:rPr>
          <w:rFonts w:cstheme="minorHAnsi"/>
          <w:color w:val="000000" w:themeColor="text1"/>
          <w:sz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070"/>
        <w:gridCol w:w="4770"/>
      </w:tblGrid>
      <w:tr w:rsidR="00BC57F3" w:rsidRPr="0001384E" w:rsidTr="00BC57F3">
        <w:tc>
          <w:tcPr>
            <w:tcW w:w="9900" w:type="dxa"/>
            <w:gridSpan w:val="3"/>
            <w:shd w:val="clear" w:color="auto" w:fill="C0C0C0"/>
          </w:tcPr>
          <w:p w:rsidR="00BC57F3" w:rsidRPr="00C40409" w:rsidRDefault="00BC57F3" w:rsidP="00BC57F3">
            <w:pPr>
              <w:snapToGrid w:val="0"/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</w:rPr>
            </w:pPr>
            <w:r w:rsidRPr="00C40409">
              <w:rPr>
                <w:rFonts w:cstheme="minorHAnsi"/>
                <w:b/>
                <w:bCs/>
                <w:color w:val="000000" w:themeColor="text1"/>
                <w:sz w:val="22"/>
              </w:rPr>
              <w:t>Client Information</w:t>
            </w:r>
          </w:p>
        </w:tc>
      </w:tr>
      <w:tr w:rsidR="00BC57F3" w:rsidRPr="0001384E" w:rsidTr="00BC57F3">
        <w:tc>
          <w:tcPr>
            <w:tcW w:w="9900" w:type="dxa"/>
            <w:gridSpan w:val="3"/>
          </w:tcPr>
          <w:p w:rsidR="00BC57F3" w:rsidRPr="00C40409" w:rsidRDefault="00BC57F3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rFonts w:cstheme="minorHAnsi"/>
                <w:color w:val="000000" w:themeColor="text1"/>
                <w:sz w:val="22"/>
              </w:rPr>
              <w:t>Client Name</w:t>
            </w:r>
          </w:p>
          <w:p w:rsidR="00BC57F3" w:rsidRPr="00C40409" w:rsidRDefault="00CB44BE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</w:tr>
      <w:tr w:rsidR="00BC57F3" w:rsidRPr="0001384E" w:rsidTr="00BC57F3">
        <w:trPr>
          <w:trHeight w:val="71"/>
        </w:trPr>
        <w:tc>
          <w:tcPr>
            <w:tcW w:w="9900" w:type="dxa"/>
            <w:gridSpan w:val="3"/>
          </w:tcPr>
          <w:p w:rsidR="00BC57F3" w:rsidRPr="00C40409" w:rsidRDefault="00BC57F3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rFonts w:cstheme="minorHAnsi"/>
                <w:color w:val="000000" w:themeColor="text1"/>
                <w:sz w:val="22"/>
              </w:rPr>
              <w:t>Name of Contact during the MR</w:t>
            </w:r>
          </w:p>
          <w:p w:rsidR="00BC57F3" w:rsidRPr="00C40409" w:rsidRDefault="00CB44BE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</w:tr>
      <w:tr w:rsidR="00BC57F3" w:rsidRPr="0001384E" w:rsidTr="00BC57F3">
        <w:trPr>
          <w:trHeight w:val="71"/>
        </w:trPr>
        <w:tc>
          <w:tcPr>
            <w:tcW w:w="3060" w:type="dxa"/>
          </w:tcPr>
          <w:p w:rsidR="00BC57F3" w:rsidRPr="00C40409" w:rsidRDefault="00BC57F3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rFonts w:cstheme="minorHAnsi"/>
                <w:color w:val="000000" w:themeColor="text1"/>
                <w:sz w:val="22"/>
              </w:rPr>
              <w:t xml:space="preserve">Tel. No. </w:t>
            </w:r>
          </w:p>
          <w:p w:rsidR="00BC57F3" w:rsidRPr="00C40409" w:rsidRDefault="00CB44BE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070" w:type="dxa"/>
          </w:tcPr>
          <w:p w:rsidR="00BC57F3" w:rsidRPr="00C40409" w:rsidRDefault="00BC57F3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rFonts w:cstheme="minorHAnsi"/>
                <w:color w:val="000000" w:themeColor="text1"/>
                <w:sz w:val="22"/>
              </w:rPr>
              <w:t>Mobile Phone No.</w:t>
            </w:r>
          </w:p>
          <w:p w:rsidR="00BC57F3" w:rsidRPr="00C40409" w:rsidRDefault="00CB44BE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4770" w:type="dxa"/>
          </w:tcPr>
          <w:p w:rsidR="00BC57F3" w:rsidRPr="00C40409" w:rsidRDefault="00BC57F3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rFonts w:cstheme="minorHAnsi"/>
                <w:color w:val="000000" w:themeColor="text1"/>
                <w:sz w:val="22"/>
              </w:rPr>
              <w:t>Email Address</w:t>
            </w:r>
          </w:p>
          <w:p w:rsidR="00BC57F3" w:rsidRPr="00C40409" w:rsidRDefault="00CB44BE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</w:tr>
    </w:tbl>
    <w:p w:rsidR="00BC57F3" w:rsidRPr="00C40409" w:rsidRDefault="00BC57F3" w:rsidP="00BC57F3">
      <w:pPr>
        <w:tabs>
          <w:tab w:val="right" w:pos="6030"/>
          <w:tab w:val="left" w:pos="6660"/>
          <w:tab w:val="right" w:pos="9810"/>
        </w:tabs>
        <w:ind w:right="173"/>
        <w:rPr>
          <w:rFonts w:cstheme="minorHAnsi"/>
          <w:color w:val="000000" w:themeColor="text1"/>
          <w:sz w:val="22"/>
          <w:u w:val="single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BC57F3" w:rsidRPr="0001384E" w:rsidTr="00BC57F3">
        <w:tc>
          <w:tcPr>
            <w:tcW w:w="9900" w:type="dxa"/>
            <w:shd w:val="clear" w:color="auto" w:fill="C0C0C0"/>
          </w:tcPr>
          <w:p w:rsidR="00BC57F3" w:rsidRPr="00C40409" w:rsidRDefault="00BC57F3" w:rsidP="00BC57F3">
            <w:pPr>
              <w:snapToGrid w:val="0"/>
              <w:spacing w:before="120" w:after="120"/>
              <w:ind w:right="173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rFonts w:cstheme="minorHAnsi"/>
                <w:b/>
                <w:color w:val="000000" w:themeColor="text1"/>
                <w:sz w:val="22"/>
              </w:rPr>
              <w:t xml:space="preserve">Client Confirmation </w:t>
            </w:r>
            <w:r w:rsidRPr="00C40409">
              <w:rPr>
                <w:rFonts w:cstheme="minorHAnsi"/>
                <w:b/>
                <w:bCs/>
                <w:color w:val="000000" w:themeColor="text1"/>
                <w:sz w:val="22"/>
              </w:rPr>
              <w:t>(please tick appropriate boxes below)</w:t>
            </w:r>
          </w:p>
        </w:tc>
      </w:tr>
      <w:tr w:rsidR="00BC57F3" w:rsidRPr="0001384E" w:rsidTr="00BC57F3">
        <w:trPr>
          <w:trHeight w:val="795"/>
        </w:trPr>
        <w:tc>
          <w:tcPr>
            <w:tcW w:w="9900" w:type="dxa"/>
          </w:tcPr>
          <w:p w:rsidR="00BC57F3" w:rsidRPr="00C40409" w:rsidRDefault="00BC57F3" w:rsidP="00BC57F3">
            <w:pPr>
              <w:pStyle w:val="BodyText"/>
              <w:ind w:leftChars="159" w:left="382" w:right="395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</w:pPr>
          </w:p>
          <w:p w:rsidR="00BC57F3" w:rsidRPr="00C40409" w:rsidRDefault="00CB44BE" w:rsidP="00C40409">
            <w:pPr>
              <w:pStyle w:val="BodyText"/>
              <w:ind w:leftChars="113" w:left="880" w:right="389" w:hangingChars="277" w:hanging="60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end"/>
            </w:r>
            <w:r w:rsidR="00BC57F3" w:rsidRPr="00C40409">
              <w:rPr>
                <w:color w:val="000000" w:themeColor="text1"/>
                <w:sz w:val="22"/>
                <w:szCs w:val="22"/>
              </w:rPr>
              <w:fldChar w:fldCharType="begin"/>
            </w:r>
            <w:r w:rsidR="00BC57F3" w:rsidRPr="00C40409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C57F3" w:rsidRPr="00C40409">
              <w:rPr>
                <w:color w:val="000000" w:themeColor="text1"/>
                <w:sz w:val="22"/>
                <w:szCs w:val="22"/>
              </w:rPr>
              <w:fldChar w:fldCharType="end"/>
            </w:r>
            <w:r w:rsidR="00BC57F3" w:rsidRPr="00C4040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C57F3" w:rsidRPr="00C404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 xml:space="preserve">We confirm our participation in the mandatory OMD-C </w:t>
            </w:r>
            <w:r w:rsidR="0001384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 xml:space="preserve">Batch </w:t>
            </w:r>
            <w:r w:rsidR="00D757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>3</w:t>
            </w:r>
            <w:r w:rsidR="0001384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 xml:space="preserve"> </w:t>
            </w:r>
            <w:r w:rsidR="00BC57F3" w:rsidRPr="00C404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 xml:space="preserve">Market Rehearsal on </w:t>
            </w:r>
            <w:r w:rsidR="00D757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>11</w:t>
            </w:r>
            <w:r w:rsidR="0001384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 xml:space="preserve"> </w:t>
            </w:r>
            <w:r w:rsidR="00D757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>January</w:t>
            </w:r>
            <w:r w:rsidR="00BC57F3" w:rsidRPr="00C404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 xml:space="preserve"> 201</w:t>
            </w:r>
            <w:r w:rsidR="00D757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>4</w:t>
            </w:r>
            <w:r w:rsidR="00BC57F3" w:rsidRPr="00C404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 xml:space="preserve"> for us to ensure our readiness for receiving market data before OMD-C system rollout.</w:t>
            </w:r>
          </w:p>
          <w:p w:rsidR="00BC57F3" w:rsidRPr="00C40409" w:rsidRDefault="00BC57F3" w:rsidP="00BC57F3">
            <w:pPr>
              <w:pStyle w:val="BodyText"/>
              <w:ind w:right="38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</w:pPr>
          </w:p>
          <w:p w:rsidR="00BC57F3" w:rsidRPr="00C40409" w:rsidRDefault="00BC57F3" w:rsidP="00C40409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Chars="114" w:left="881" w:right="389" w:hangingChars="276" w:hanging="607"/>
              <w:jc w:val="both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fldChar w:fldCharType="begin"/>
            </w:r>
            <w:r w:rsidRPr="00C40409">
              <w:rPr>
                <w:color w:val="000000" w:themeColor="text1"/>
                <w:sz w:val="22"/>
              </w:rPr>
              <w:instrText xml:space="preserve"> FORMCHECKBOX </w:instrText>
            </w:r>
            <w:r w:rsidRPr="00C40409">
              <w:rPr>
                <w:color w:val="000000" w:themeColor="text1"/>
                <w:sz w:val="22"/>
              </w:rPr>
              <w:fldChar w:fldCharType="end"/>
            </w:r>
            <w:r w:rsidR="00CB44BE">
              <w:rPr>
                <w:color w:val="000000" w:themeColor="text1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4BE">
              <w:rPr>
                <w:color w:val="000000" w:themeColor="text1"/>
                <w:sz w:val="22"/>
              </w:rPr>
              <w:instrText xml:space="preserve"> FORMCHECKBOX </w:instrText>
            </w:r>
            <w:r w:rsidR="00CB44BE">
              <w:rPr>
                <w:color w:val="000000" w:themeColor="text1"/>
                <w:sz w:val="22"/>
              </w:rPr>
            </w:r>
            <w:r w:rsidR="00CB44BE">
              <w:rPr>
                <w:color w:val="000000" w:themeColor="text1"/>
                <w:sz w:val="22"/>
              </w:rPr>
              <w:fldChar w:fldCharType="end"/>
            </w:r>
            <w:r w:rsidRPr="00C40409">
              <w:rPr>
                <w:color w:val="000000" w:themeColor="text1"/>
                <w:sz w:val="22"/>
              </w:rPr>
              <w:t xml:space="preserve"> </w:t>
            </w:r>
            <w:r w:rsidR="0001384E">
              <w:rPr>
                <w:color w:val="000000" w:themeColor="text1"/>
                <w:sz w:val="22"/>
              </w:rPr>
              <w:t xml:space="preserve">   </w:t>
            </w:r>
            <w:r w:rsidRPr="00C40409">
              <w:rPr>
                <w:color w:val="000000" w:themeColor="text1"/>
                <w:sz w:val="22"/>
              </w:rPr>
              <w:t xml:space="preserve">We confirm our participation in the </w:t>
            </w:r>
            <w:r w:rsidRPr="00C40409">
              <w:rPr>
                <w:snapToGrid w:val="0"/>
                <w:color w:val="000000" w:themeColor="text1"/>
                <w:sz w:val="22"/>
                <w:lang w:eastAsia="en-US"/>
              </w:rPr>
              <w:t>HSN Connectivity Test</w:t>
            </w:r>
            <w:r w:rsidRPr="00C40409" w:rsidDel="008B7D10">
              <w:rPr>
                <w:color w:val="000000" w:themeColor="text1"/>
                <w:sz w:val="22"/>
              </w:rPr>
              <w:t xml:space="preserve"> </w:t>
            </w:r>
            <w:r w:rsidRPr="00C40409">
              <w:rPr>
                <w:color w:val="000000" w:themeColor="text1"/>
                <w:sz w:val="22"/>
              </w:rPr>
              <w:t xml:space="preserve">on </w:t>
            </w:r>
            <w:r w:rsidR="0041174D" w:rsidRPr="00044E58">
              <w:rPr>
                <w:color w:val="000000" w:themeColor="text1"/>
                <w:sz w:val="22"/>
              </w:rPr>
              <w:t>11</w:t>
            </w:r>
            <w:r w:rsidR="0001384E" w:rsidRPr="00044E58">
              <w:rPr>
                <w:color w:val="000000" w:themeColor="text1"/>
                <w:sz w:val="22"/>
              </w:rPr>
              <w:t xml:space="preserve"> </w:t>
            </w:r>
            <w:r w:rsidR="0041174D" w:rsidRPr="00044E58">
              <w:rPr>
                <w:color w:val="000000" w:themeColor="text1"/>
                <w:sz w:val="22"/>
              </w:rPr>
              <w:t>January</w:t>
            </w:r>
            <w:r w:rsidRPr="00044E58">
              <w:rPr>
                <w:color w:val="000000" w:themeColor="text1"/>
                <w:sz w:val="22"/>
              </w:rPr>
              <w:t xml:space="preserve"> 201</w:t>
            </w:r>
            <w:r w:rsidR="0041174D" w:rsidRPr="00044E58">
              <w:rPr>
                <w:color w:val="000000" w:themeColor="text1"/>
                <w:sz w:val="22"/>
              </w:rPr>
              <w:t>4</w:t>
            </w:r>
            <w:r w:rsidRPr="00044E58">
              <w:rPr>
                <w:color w:val="000000" w:themeColor="text1"/>
                <w:sz w:val="22"/>
              </w:rPr>
              <w:t xml:space="preserve"> in</w:t>
            </w:r>
            <w:r w:rsidRPr="00C40409">
              <w:rPr>
                <w:color w:val="000000" w:themeColor="text1"/>
                <w:sz w:val="22"/>
              </w:rPr>
              <w:t xml:space="preserve"> order to ensure that our connections to other HKEx production systems via the HSN ports remain healthy and in working order after the Market Rehearsal. </w:t>
            </w:r>
          </w:p>
          <w:p w:rsidR="00BC57F3" w:rsidRPr="00C40409" w:rsidRDefault="00BC57F3" w:rsidP="00C40409">
            <w:pPr>
              <w:tabs>
                <w:tab w:val="left" w:pos="1593"/>
              </w:tabs>
              <w:autoSpaceDE w:val="0"/>
              <w:autoSpaceDN w:val="0"/>
              <w:adjustRightInd w:val="0"/>
              <w:ind w:leftChars="368" w:left="883" w:right="395"/>
              <w:jc w:val="both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>(Not applicable to Clients using SDNet/2 circuits or new HSN ports solely for connection to OMD-C production host at OMD-C initial rollout)</w:t>
            </w:r>
          </w:p>
        </w:tc>
      </w:tr>
    </w:tbl>
    <w:p w:rsidR="00BC57F3" w:rsidRPr="00C40409" w:rsidRDefault="00BC57F3" w:rsidP="00BC57F3">
      <w:pPr>
        <w:tabs>
          <w:tab w:val="right" w:pos="6030"/>
          <w:tab w:val="left" w:pos="6660"/>
          <w:tab w:val="right" w:pos="9810"/>
        </w:tabs>
        <w:spacing w:line="320" w:lineRule="exact"/>
        <w:ind w:right="173"/>
        <w:jc w:val="both"/>
        <w:rPr>
          <w:b/>
          <w:color w:val="000000" w:themeColor="text1"/>
          <w:sz w:val="22"/>
          <w:u w:val="single"/>
        </w:rPr>
      </w:pPr>
    </w:p>
    <w:p w:rsidR="00BC57F3" w:rsidRPr="00C40409" w:rsidRDefault="00BC57F3" w:rsidP="00BC57F3">
      <w:pPr>
        <w:tabs>
          <w:tab w:val="right" w:pos="6030"/>
          <w:tab w:val="left" w:pos="6660"/>
          <w:tab w:val="right" w:pos="9810"/>
        </w:tabs>
        <w:spacing w:line="320" w:lineRule="exact"/>
        <w:ind w:right="173"/>
        <w:jc w:val="both"/>
        <w:rPr>
          <w:b/>
          <w:color w:val="000000" w:themeColor="text1"/>
          <w:sz w:val="22"/>
          <w:u w:val="single"/>
        </w:rPr>
      </w:pPr>
    </w:p>
    <w:p w:rsidR="00BC57F3" w:rsidRPr="00C40409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color w:val="000000" w:themeColor="text1"/>
          <w:sz w:val="22"/>
          <w:szCs w:val="22"/>
        </w:rPr>
      </w:pP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2"/>
        </w:rPr>
      </w:pPr>
      <w:r w:rsidRPr="00C40409">
        <w:rPr>
          <w:b/>
          <w:color w:val="000000" w:themeColor="text1"/>
          <w:sz w:val="22"/>
        </w:rPr>
        <w:t>Submitted for and on behalf of the Client:</w:t>
      </w: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8287"/>
        <w:gridCol w:w="76"/>
      </w:tblGrid>
      <w:tr w:rsidR="00BC57F3" w:rsidRPr="0001384E" w:rsidTr="00BC57F3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ind w:right="-35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top w:val="nil"/>
              <w:left w:val="nil"/>
              <w:right w:val="nil"/>
            </w:tcBorders>
            <w:vAlign w:val="center"/>
          </w:tcPr>
          <w:p w:rsidR="00BC57F3" w:rsidRPr="00C40409" w:rsidRDefault="00CB44BE" w:rsidP="00BC57F3">
            <w:pPr>
              <w:snapToGrid w:val="0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01384E" w:rsidTr="00BC57F3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CB44BE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01384E" w:rsidTr="00BC57F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CB44BE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01384E" w:rsidTr="00BC57F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CB44BE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01384E" w:rsidTr="00BC57F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CB44BE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</w:tbl>
    <w:p w:rsidR="00BC57F3" w:rsidRPr="00C40409" w:rsidRDefault="00BC57F3" w:rsidP="00BC57F3">
      <w:pPr>
        <w:pStyle w:val="BodyText"/>
        <w:tabs>
          <w:tab w:val="left" w:pos="360"/>
        </w:tabs>
        <w:rPr>
          <w:color w:val="000000" w:themeColor="text1"/>
          <w:lang w:eastAsia="zh-TW"/>
        </w:rPr>
        <w:sectPr w:rsidR="00BC57F3" w:rsidRPr="00C40409" w:rsidSect="00B47F1A">
          <w:type w:val="continuous"/>
          <w:pgSz w:w="11909" w:h="16834" w:code="9"/>
          <w:pgMar w:top="1152" w:right="1152" w:bottom="1152" w:left="1152" w:header="720" w:footer="0" w:gutter="0"/>
          <w:cols w:space="720" w:equalWidth="0">
            <w:col w:w="9605"/>
          </w:cols>
        </w:sectPr>
      </w:pPr>
    </w:p>
    <w:p w:rsidR="00BC57F3" w:rsidRPr="00E42999" w:rsidRDefault="00BC57F3" w:rsidP="00BC57F3">
      <w:pPr>
        <w:rPr>
          <w:rFonts w:eastAsia="????"/>
          <w:i/>
          <w:sz w:val="16"/>
          <w:szCs w:val="16"/>
        </w:rPr>
      </w:pPr>
    </w:p>
    <w:p w:rsidR="00BC57F3" w:rsidRDefault="00BC57F3" w:rsidP="00BC57F3">
      <w:pPr>
        <w:pStyle w:val="Header"/>
        <w:tabs>
          <w:tab w:val="clear" w:pos="4320"/>
          <w:tab w:val="clear" w:pos="8640"/>
        </w:tabs>
        <w:ind w:left="480" w:right="-115"/>
        <w:rPr>
          <w:rFonts w:cs="Book Antiqua"/>
        </w:rPr>
      </w:pPr>
      <w:r w:rsidRPr="00C72B67">
        <w:rPr>
          <w:rFonts w:cs="Book Antiqua"/>
          <w:noProof/>
        </w:rPr>
        <w:drawing>
          <wp:inline distT="0" distB="0" distL="0" distR="0" wp14:anchorId="2F9FCC28" wp14:editId="2067E7A2">
            <wp:extent cx="1483360" cy="741680"/>
            <wp:effectExtent l="0" t="0" r="2540" b="127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F3" w:rsidRPr="00C40409" w:rsidRDefault="00BC57F3" w:rsidP="00BC57F3">
      <w:pPr>
        <w:pStyle w:val="Header"/>
        <w:tabs>
          <w:tab w:val="clear" w:pos="4320"/>
          <w:tab w:val="clear" w:pos="8640"/>
        </w:tabs>
        <w:ind w:left="480" w:right="-115"/>
        <w:rPr>
          <w:color w:val="000000" w:themeColor="text1"/>
        </w:rPr>
      </w:pPr>
      <w:r w:rsidRPr="00C40409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2E082B" wp14:editId="79FC3D0C">
                <wp:simplePos x="0" y="0"/>
                <wp:positionH relativeFrom="column">
                  <wp:posOffset>4800600</wp:posOffset>
                </wp:positionH>
                <wp:positionV relativeFrom="paragraph">
                  <wp:posOffset>-743585</wp:posOffset>
                </wp:positionV>
                <wp:extent cx="1543050" cy="342900"/>
                <wp:effectExtent l="7620" t="7620" r="11430" b="1143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004" w:rsidRPr="00613F4C" w:rsidRDefault="006D2004" w:rsidP="00BC57F3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613F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left:0;text-align:left;margin-left:378pt;margin-top:-58.55pt;width:121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" fillcolor="yellow">
                <v:textbox>
                  <w:txbxContent>
                    <w:p w:rsidR="006D2004" w:rsidRPr="00613F4C" w:rsidRDefault="006D2004" w:rsidP="00BC57F3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613F4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C.1</w:t>
                      </w:r>
                    </w:p>
                  </w:txbxContent>
                </v:textbox>
              </v:shape>
            </w:pict>
          </mc:Fallback>
        </mc:AlternateContent>
      </w:r>
    </w:p>
    <w:p w:rsidR="00BC57F3" w:rsidRPr="00C40409" w:rsidRDefault="00BC57F3" w:rsidP="00BC57F3">
      <w:pPr>
        <w:jc w:val="both"/>
        <w:rPr>
          <w:rFonts w:eastAsia="????"/>
          <w:b/>
          <w:bCs/>
          <w:color w:val="000000" w:themeColor="text1"/>
          <w:sz w:val="20"/>
          <w:szCs w:val="20"/>
        </w:rPr>
      </w:pPr>
      <w:r w:rsidRPr="00C40409">
        <w:rPr>
          <w:rFonts w:eastAsia="????"/>
          <w:b/>
          <w:bCs/>
          <w:color w:val="000000" w:themeColor="text1"/>
          <w:sz w:val="20"/>
          <w:szCs w:val="20"/>
        </w:rPr>
        <w:t>To</w:t>
      </w:r>
      <w:r w:rsidRPr="00C40409">
        <w:rPr>
          <w:rFonts w:eastAsia="????"/>
          <w:b/>
          <w:bCs/>
          <w:color w:val="000000" w:themeColor="text1"/>
          <w:sz w:val="20"/>
          <w:szCs w:val="20"/>
        </w:rPr>
        <w:tab/>
        <w:t>:</w:t>
      </w:r>
      <w:r w:rsidRPr="00C40409">
        <w:rPr>
          <w:rFonts w:eastAsia="????"/>
          <w:b/>
          <w:bCs/>
          <w:color w:val="000000" w:themeColor="text1"/>
          <w:sz w:val="20"/>
          <w:szCs w:val="20"/>
        </w:rPr>
        <w:tab/>
        <w:t>HKEx-IS – Vendor Support &amp; Data Management, Market Data, Global Markets Divisions</w:t>
      </w:r>
    </w:p>
    <w:p w:rsidR="00BC57F3" w:rsidRPr="00C40409" w:rsidRDefault="00BC57F3" w:rsidP="00BC57F3">
      <w:pPr>
        <w:tabs>
          <w:tab w:val="left" w:pos="1080"/>
          <w:tab w:val="left" w:pos="1440"/>
        </w:tabs>
        <w:spacing w:before="40" w:after="40"/>
        <w:rPr>
          <w:rFonts w:eastAsia="????"/>
          <w:b/>
          <w:bCs/>
          <w:color w:val="000000" w:themeColor="text1"/>
          <w:sz w:val="20"/>
          <w:szCs w:val="20"/>
        </w:rPr>
      </w:pPr>
    </w:p>
    <w:p w:rsidR="00BC57F3" w:rsidRPr="00C40409" w:rsidRDefault="00BC57F3" w:rsidP="00BC57F3">
      <w:pPr>
        <w:tabs>
          <w:tab w:val="left" w:pos="1080"/>
          <w:tab w:val="left" w:pos="1440"/>
        </w:tabs>
        <w:spacing w:before="40" w:after="40"/>
        <w:rPr>
          <w:b/>
          <w:bCs/>
          <w:color w:val="000000" w:themeColor="text1"/>
          <w:sz w:val="20"/>
          <w:szCs w:val="20"/>
          <w:lang w:val="nb-NO"/>
        </w:rPr>
      </w:pPr>
      <w:r w:rsidRPr="00C40409">
        <w:rPr>
          <w:rFonts w:eastAsia="????"/>
          <w:b/>
          <w:bCs/>
          <w:color w:val="000000" w:themeColor="text1"/>
          <w:sz w:val="20"/>
          <w:szCs w:val="20"/>
          <w:lang w:val="nb-NO"/>
        </w:rPr>
        <w:t>Email :</w:t>
      </w:r>
      <w:r w:rsidRPr="00C40409">
        <w:rPr>
          <w:rFonts w:eastAsia="????"/>
          <w:b/>
          <w:bCs/>
          <w:color w:val="000000" w:themeColor="text1"/>
          <w:sz w:val="20"/>
          <w:szCs w:val="20"/>
          <w:lang w:val="nb-NO"/>
        </w:rPr>
        <w:tab/>
      </w:r>
      <w:hyperlink r:id="rId16" w:history="1">
        <w:r w:rsidRPr="00C40409">
          <w:rPr>
            <w:rStyle w:val="Hyperlink"/>
            <w:b/>
            <w:bCs/>
            <w:color w:val="000000" w:themeColor="text1"/>
            <w:sz w:val="20"/>
            <w:szCs w:val="20"/>
            <w:lang w:val="nb-NO"/>
          </w:rPr>
          <w:t>IVSupport@hkex.com.hk</w:t>
        </w:r>
      </w:hyperlink>
    </w:p>
    <w:p w:rsidR="00BC57F3" w:rsidRPr="00C40409" w:rsidRDefault="00BC57F3" w:rsidP="00BC57F3">
      <w:pPr>
        <w:snapToGrid w:val="0"/>
        <w:jc w:val="center"/>
        <w:rPr>
          <w:b/>
          <w:color w:val="000000" w:themeColor="text1"/>
          <w:sz w:val="20"/>
          <w:szCs w:val="20"/>
          <w:lang w:val="nb-NO"/>
        </w:rPr>
      </w:pPr>
    </w:p>
    <w:p w:rsidR="00BC57F3" w:rsidRPr="00C40409" w:rsidRDefault="00BC57F3" w:rsidP="00BC57F3">
      <w:pPr>
        <w:snapToGrid w:val="0"/>
        <w:spacing w:before="40"/>
        <w:jc w:val="center"/>
        <w:rPr>
          <w:b/>
          <w:color w:val="000000" w:themeColor="text1"/>
          <w:sz w:val="28"/>
          <w:szCs w:val="28"/>
        </w:rPr>
      </w:pPr>
      <w:r w:rsidRPr="00C40409">
        <w:rPr>
          <w:b/>
          <w:color w:val="000000" w:themeColor="text1"/>
          <w:sz w:val="28"/>
          <w:szCs w:val="28"/>
        </w:rPr>
        <w:t xml:space="preserve">Test Result Form for OMD-C </w:t>
      </w:r>
      <w:r w:rsidR="0001384E">
        <w:rPr>
          <w:b/>
          <w:color w:val="000000" w:themeColor="text1"/>
          <w:sz w:val="28"/>
          <w:szCs w:val="28"/>
        </w:rPr>
        <w:t xml:space="preserve">Batch </w:t>
      </w:r>
      <w:r w:rsidR="00AC7E0A">
        <w:rPr>
          <w:b/>
          <w:color w:val="000000" w:themeColor="text1"/>
          <w:sz w:val="28"/>
          <w:szCs w:val="28"/>
        </w:rPr>
        <w:t>3</w:t>
      </w:r>
      <w:r w:rsidR="0001384E">
        <w:rPr>
          <w:b/>
          <w:color w:val="000000" w:themeColor="text1"/>
          <w:sz w:val="28"/>
          <w:szCs w:val="28"/>
        </w:rPr>
        <w:t xml:space="preserve"> </w:t>
      </w:r>
      <w:r w:rsidRPr="00C40409">
        <w:rPr>
          <w:b/>
          <w:color w:val="000000" w:themeColor="text1"/>
          <w:sz w:val="28"/>
          <w:szCs w:val="28"/>
        </w:rPr>
        <w:t>Shake</w:t>
      </w:r>
      <w:r w:rsidR="00D1226F" w:rsidRPr="00C40409">
        <w:rPr>
          <w:b/>
          <w:color w:val="000000" w:themeColor="text1"/>
          <w:sz w:val="28"/>
          <w:szCs w:val="28"/>
        </w:rPr>
        <w:t>d</w:t>
      </w:r>
      <w:r w:rsidRPr="00C40409">
        <w:rPr>
          <w:b/>
          <w:color w:val="000000" w:themeColor="text1"/>
          <w:sz w:val="28"/>
          <w:szCs w:val="28"/>
        </w:rPr>
        <w:t xml:space="preserve">own Connectivity Test Session held on </w:t>
      </w:r>
      <w:r w:rsidR="00BD4524">
        <w:rPr>
          <w:b/>
          <w:color w:val="000000" w:themeColor="text1"/>
          <w:sz w:val="28"/>
          <w:szCs w:val="28"/>
        </w:rPr>
        <w:t>4</w:t>
      </w:r>
      <w:r w:rsidR="0001384E">
        <w:rPr>
          <w:b/>
          <w:color w:val="000000" w:themeColor="text1"/>
          <w:sz w:val="28"/>
          <w:szCs w:val="28"/>
        </w:rPr>
        <w:t xml:space="preserve"> </w:t>
      </w:r>
      <w:r w:rsidR="00AC7E0A">
        <w:rPr>
          <w:b/>
          <w:color w:val="000000" w:themeColor="text1"/>
          <w:sz w:val="28"/>
          <w:szCs w:val="28"/>
        </w:rPr>
        <w:t>January</w:t>
      </w:r>
      <w:r w:rsidRPr="00C40409">
        <w:rPr>
          <w:b/>
          <w:color w:val="000000" w:themeColor="text1"/>
          <w:sz w:val="28"/>
          <w:szCs w:val="28"/>
        </w:rPr>
        <w:t xml:space="preserve"> 201</w:t>
      </w:r>
      <w:r w:rsidR="00AC7E0A">
        <w:rPr>
          <w:b/>
          <w:color w:val="000000" w:themeColor="text1"/>
          <w:sz w:val="28"/>
          <w:szCs w:val="28"/>
        </w:rPr>
        <w:t>4</w:t>
      </w:r>
      <w:r w:rsidRPr="00C40409">
        <w:rPr>
          <w:b/>
          <w:color w:val="000000" w:themeColor="text1"/>
          <w:sz w:val="28"/>
          <w:szCs w:val="28"/>
        </w:rPr>
        <w:t xml:space="preserve"> </w:t>
      </w:r>
    </w:p>
    <w:p w:rsidR="00BC57F3" w:rsidRPr="00C40409" w:rsidRDefault="00BC57F3" w:rsidP="00BC57F3">
      <w:pPr>
        <w:snapToGrid w:val="0"/>
        <w:spacing w:before="40"/>
        <w:jc w:val="center"/>
        <w:rPr>
          <w:b/>
          <w:color w:val="000000" w:themeColor="text1"/>
          <w:sz w:val="18"/>
          <w:szCs w:val="18"/>
        </w:rPr>
      </w:pPr>
    </w:p>
    <w:p w:rsidR="00BC57F3" w:rsidRPr="00C40409" w:rsidRDefault="00BC57F3" w:rsidP="00BC57F3">
      <w:pPr>
        <w:snapToGrid w:val="0"/>
        <w:spacing w:after="40"/>
        <w:ind w:right="-179"/>
        <w:rPr>
          <w:rFonts w:eastAsia="????"/>
          <w:b/>
          <w:bCs/>
          <w:color w:val="000000" w:themeColor="text1"/>
          <w:sz w:val="18"/>
          <w:szCs w:val="18"/>
        </w:rPr>
      </w:pPr>
      <w:r w:rsidRPr="00C40409">
        <w:rPr>
          <w:rFonts w:eastAsia="????"/>
          <w:b/>
          <w:bCs/>
          <w:color w:val="000000" w:themeColor="text1"/>
          <w:sz w:val="18"/>
          <w:szCs w:val="18"/>
        </w:rPr>
        <w:t xml:space="preserve">Please complete Sections I to II and return the Test Result Form by email to HKEx-IS: </w:t>
      </w:r>
    </w:p>
    <w:p w:rsidR="00BC57F3" w:rsidRPr="00C40409" w:rsidRDefault="00BC57F3" w:rsidP="00BC57F3">
      <w:pPr>
        <w:pStyle w:val="ListParagraph"/>
        <w:numPr>
          <w:ilvl w:val="0"/>
          <w:numId w:val="50"/>
        </w:numPr>
        <w:tabs>
          <w:tab w:val="right" w:pos="9603"/>
        </w:tabs>
        <w:snapToGrid w:val="0"/>
        <w:spacing w:after="40"/>
        <w:ind w:leftChars="0" w:right="-179"/>
        <w:rPr>
          <w:rFonts w:eastAsia="????"/>
          <w:b/>
          <w:bCs/>
          <w:color w:val="000000" w:themeColor="text1"/>
          <w:sz w:val="18"/>
          <w:szCs w:val="18"/>
          <w:u w:val="single"/>
        </w:rPr>
      </w:pPr>
      <w:r w:rsidRPr="00C40409">
        <w:rPr>
          <w:rFonts w:eastAsia="????"/>
          <w:b/>
          <w:bCs/>
          <w:color w:val="000000" w:themeColor="text1"/>
          <w:sz w:val="18"/>
          <w:szCs w:val="18"/>
        </w:rPr>
        <w:t xml:space="preserve">Clients using SDNet/2 circuits or new HSN ports solely for OMD-C connection 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by 5:00pm on </w:t>
      </w:r>
      <w:r w:rsidR="000F1468">
        <w:rPr>
          <w:rFonts w:eastAsia="????"/>
          <w:b/>
          <w:bCs/>
          <w:color w:val="000000" w:themeColor="text1"/>
          <w:sz w:val="18"/>
          <w:szCs w:val="18"/>
          <w:u w:val="single"/>
        </w:rPr>
        <w:t>4</w:t>
      </w:r>
      <w:r w:rsidR="0001384E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0F1468">
        <w:rPr>
          <w:rFonts w:eastAsia="????"/>
          <w:b/>
          <w:bCs/>
          <w:color w:val="000000" w:themeColor="text1"/>
          <w:sz w:val="18"/>
          <w:szCs w:val="18"/>
          <w:u w:val="single"/>
        </w:rPr>
        <w:t>January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201</w:t>
      </w:r>
      <w:r w:rsidR="000F1468">
        <w:rPr>
          <w:rFonts w:eastAsia="????"/>
          <w:b/>
          <w:bCs/>
          <w:color w:val="000000" w:themeColor="text1"/>
          <w:sz w:val="18"/>
          <w:szCs w:val="18"/>
          <w:u w:val="single"/>
        </w:rPr>
        <w:t>4</w:t>
      </w:r>
    </w:p>
    <w:p w:rsidR="00BC57F3" w:rsidRPr="00C40409" w:rsidRDefault="00BC57F3" w:rsidP="00BC57F3">
      <w:pPr>
        <w:pStyle w:val="ListParagraph"/>
        <w:numPr>
          <w:ilvl w:val="0"/>
          <w:numId w:val="50"/>
        </w:numPr>
        <w:tabs>
          <w:tab w:val="right" w:pos="9603"/>
        </w:tabs>
        <w:snapToGrid w:val="0"/>
        <w:spacing w:after="40"/>
        <w:ind w:leftChars="0" w:right="-179"/>
        <w:rPr>
          <w:b/>
          <w:bCs/>
          <w:color w:val="000000" w:themeColor="text1"/>
          <w:sz w:val="18"/>
          <w:szCs w:val="18"/>
        </w:rPr>
      </w:pPr>
      <w:r w:rsidRPr="00C40409">
        <w:rPr>
          <w:rFonts w:eastAsia="????"/>
          <w:b/>
          <w:bCs/>
          <w:color w:val="000000" w:themeColor="text1"/>
          <w:sz w:val="18"/>
          <w:szCs w:val="18"/>
        </w:rPr>
        <w:t>Clients using existing HSN production ports for OMD-C connecti</w:t>
      </w:r>
      <w:r w:rsidRPr="00044E58">
        <w:rPr>
          <w:rFonts w:eastAsia="????"/>
          <w:b/>
          <w:bCs/>
          <w:color w:val="000000" w:themeColor="text1"/>
          <w:sz w:val="18"/>
          <w:szCs w:val="18"/>
        </w:rPr>
        <w:t xml:space="preserve">on </w:t>
      </w:r>
      <w:r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by </w:t>
      </w:r>
      <w:r w:rsidR="0016479B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>6</w:t>
      </w:r>
      <w:r w:rsidR="000821A1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>:00</w:t>
      </w:r>
      <w:r w:rsidR="0001384E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pm</w:t>
      </w:r>
      <w:r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on </w:t>
      </w:r>
      <w:r w:rsidR="000F1468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>4</w:t>
      </w:r>
      <w:r w:rsidR="0001384E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0F1468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>January</w:t>
      </w:r>
      <w:r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201</w:t>
      </w:r>
      <w:r w:rsidR="000F1468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>4</w:t>
      </w:r>
    </w:p>
    <w:p w:rsidR="00BC57F3" w:rsidRPr="00C40409" w:rsidRDefault="00BC57F3" w:rsidP="00BC57F3">
      <w:pPr>
        <w:snapToGrid w:val="0"/>
        <w:rPr>
          <w:color w:val="000000" w:themeColor="text1"/>
          <w:sz w:val="20"/>
          <w:szCs w:val="20"/>
        </w:rPr>
      </w:pPr>
    </w:p>
    <w:p w:rsidR="00BC57F3" w:rsidRPr="00C40409" w:rsidRDefault="00BC57F3" w:rsidP="00BC57F3">
      <w:pPr>
        <w:tabs>
          <w:tab w:val="left" w:pos="1260"/>
        </w:tabs>
        <w:spacing w:after="80"/>
        <w:rPr>
          <w:b/>
          <w:bCs/>
          <w:color w:val="000000" w:themeColor="text1"/>
        </w:rPr>
      </w:pPr>
      <w:r w:rsidRPr="00C40409">
        <w:rPr>
          <w:b/>
          <w:bCs/>
          <w:color w:val="000000" w:themeColor="text1"/>
        </w:rPr>
        <w:t>Section I</w:t>
      </w:r>
      <w:r w:rsidRPr="00C40409">
        <w:rPr>
          <w:b/>
          <w:bCs/>
          <w:color w:val="000000" w:themeColor="text1"/>
        </w:rPr>
        <w:tab/>
        <w:t>Client Information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2970"/>
      </w:tblGrid>
      <w:tr w:rsidR="00BC57F3" w:rsidRPr="0001384E" w:rsidTr="00BC57F3">
        <w:trPr>
          <w:trHeight w:val="390"/>
        </w:trPr>
        <w:tc>
          <w:tcPr>
            <w:tcW w:w="9810" w:type="dxa"/>
            <w:gridSpan w:val="2"/>
          </w:tcPr>
          <w:p w:rsidR="00BC57F3" w:rsidRPr="00C40409" w:rsidRDefault="00BC57F3" w:rsidP="00BC57F3">
            <w:pPr>
              <w:tabs>
                <w:tab w:val="left" w:pos="1260"/>
              </w:tabs>
              <w:spacing w:before="40" w:line="528" w:lineRule="auto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Client Name </w:t>
            </w:r>
            <w:r w:rsidR="00CB44BE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44BE">
              <w:rPr>
                <w:color w:val="000000" w:themeColor="text1"/>
                <w:sz w:val="22"/>
              </w:rPr>
              <w:instrText xml:space="preserve"> FORMTEXT </w:instrText>
            </w:r>
            <w:r w:rsidR="00CB44BE">
              <w:rPr>
                <w:color w:val="000000" w:themeColor="text1"/>
                <w:sz w:val="22"/>
              </w:rPr>
            </w:r>
            <w:r w:rsidR="00CB44BE">
              <w:rPr>
                <w:color w:val="000000" w:themeColor="text1"/>
                <w:sz w:val="22"/>
              </w:rPr>
              <w:fldChar w:fldCharType="separate"/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color w:val="000000" w:themeColor="text1"/>
                <w:sz w:val="22"/>
              </w:rPr>
              <w:fldChar w:fldCharType="end"/>
            </w:r>
          </w:p>
        </w:tc>
      </w:tr>
      <w:tr w:rsidR="00BC57F3" w:rsidRPr="0001384E" w:rsidTr="00BC57F3">
        <w:trPr>
          <w:trHeight w:val="390"/>
        </w:trPr>
        <w:tc>
          <w:tcPr>
            <w:tcW w:w="6840" w:type="dxa"/>
          </w:tcPr>
          <w:p w:rsidR="00BC57F3" w:rsidRPr="00C40409" w:rsidRDefault="00BC57F3" w:rsidP="00BC57F3">
            <w:pPr>
              <w:tabs>
                <w:tab w:val="left" w:pos="1260"/>
              </w:tabs>
              <w:spacing w:before="40" w:line="528" w:lineRule="auto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Contact Person </w:t>
            </w:r>
            <w:r w:rsidR="00CB44BE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44BE">
              <w:rPr>
                <w:color w:val="000000" w:themeColor="text1"/>
                <w:sz w:val="22"/>
              </w:rPr>
              <w:instrText xml:space="preserve"> FORMTEXT </w:instrText>
            </w:r>
            <w:r w:rsidR="00CB44BE">
              <w:rPr>
                <w:color w:val="000000" w:themeColor="text1"/>
                <w:sz w:val="22"/>
              </w:rPr>
            </w:r>
            <w:r w:rsidR="00CB44BE">
              <w:rPr>
                <w:color w:val="000000" w:themeColor="text1"/>
                <w:sz w:val="22"/>
              </w:rPr>
              <w:fldChar w:fldCharType="separate"/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970" w:type="dxa"/>
          </w:tcPr>
          <w:p w:rsidR="00BC57F3" w:rsidRPr="00C40409" w:rsidRDefault="00BC57F3" w:rsidP="00BC57F3">
            <w:pPr>
              <w:tabs>
                <w:tab w:val="left" w:pos="1260"/>
              </w:tabs>
              <w:spacing w:before="40" w:line="528" w:lineRule="auto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Contact Telephone No. </w:t>
            </w:r>
            <w:r w:rsidR="00CB44BE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44BE">
              <w:rPr>
                <w:color w:val="000000" w:themeColor="text1"/>
                <w:sz w:val="22"/>
              </w:rPr>
              <w:instrText xml:space="preserve"> FORMTEXT </w:instrText>
            </w:r>
            <w:r w:rsidR="00CB44BE">
              <w:rPr>
                <w:color w:val="000000" w:themeColor="text1"/>
                <w:sz w:val="22"/>
              </w:rPr>
            </w:r>
            <w:r w:rsidR="00CB44BE">
              <w:rPr>
                <w:color w:val="000000" w:themeColor="text1"/>
                <w:sz w:val="22"/>
              </w:rPr>
              <w:fldChar w:fldCharType="separate"/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color w:val="000000" w:themeColor="text1"/>
                <w:sz w:val="22"/>
              </w:rPr>
              <w:fldChar w:fldCharType="end"/>
            </w:r>
          </w:p>
        </w:tc>
      </w:tr>
    </w:tbl>
    <w:p w:rsidR="00BC57F3" w:rsidRPr="00C40409" w:rsidRDefault="00BC57F3" w:rsidP="00BC57F3">
      <w:pPr>
        <w:tabs>
          <w:tab w:val="left" w:pos="1260"/>
        </w:tabs>
        <w:snapToGrid w:val="0"/>
        <w:spacing w:after="80"/>
        <w:jc w:val="both"/>
        <w:rPr>
          <w:iCs/>
          <w:color w:val="000000" w:themeColor="text1"/>
        </w:rPr>
      </w:pPr>
      <w:r w:rsidRPr="00C40409">
        <w:rPr>
          <w:b/>
          <w:bCs/>
          <w:color w:val="000000" w:themeColor="text1"/>
        </w:rPr>
        <w:t xml:space="preserve">Section II </w:t>
      </w:r>
      <w:r w:rsidRPr="00C40409">
        <w:rPr>
          <w:b/>
          <w:bCs/>
          <w:color w:val="000000" w:themeColor="text1"/>
        </w:rPr>
        <w:tab/>
        <w:t xml:space="preserve">Test Result Declaration </w:t>
      </w:r>
      <w:r w:rsidRPr="00C40409">
        <w:rPr>
          <w:iCs/>
          <w:color w:val="000000" w:themeColor="text1"/>
        </w:rPr>
        <w:t>(please tick the appropriate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9"/>
      </w:tblGrid>
      <w:tr w:rsidR="00BC57F3" w:rsidRPr="0001384E" w:rsidTr="00BC57F3">
        <w:tc>
          <w:tcPr>
            <w:tcW w:w="9819" w:type="dxa"/>
          </w:tcPr>
          <w:p w:rsidR="00BC57F3" w:rsidRPr="00C40409" w:rsidRDefault="00BC57F3" w:rsidP="00BC57F3">
            <w:pPr>
              <w:pStyle w:val="ListParagraph"/>
              <w:numPr>
                <w:ilvl w:val="0"/>
                <w:numId w:val="46"/>
              </w:numPr>
              <w:tabs>
                <w:tab w:val="left" w:pos="1260"/>
              </w:tabs>
              <w:snapToGrid w:val="0"/>
              <w:spacing w:after="80"/>
              <w:ind w:leftChars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C40409">
              <w:rPr>
                <w:iCs/>
                <w:color w:val="000000" w:themeColor="text1"/>
                <w:sz w:val="20"/>
                <w:szCs w:val="20"/>
              </w:rPr>
              <w:t>We have successfully completed the Shake</w:t>
            </w:r>
            <w:r w:rsidR="00D1226F" w:rsidRPr="00C40409">
              <w:rPr>
                <w:iCs/>
                <w:color w:val="000000" w:themeColor="text1"/>
                <w:sz w:val="20"/>
                <w:szCs w:val="20"/>
              </w:rPr>
              <w:t>d</w:t>
            </w:r>
            <w:r w:rsidRPr="00C40409">
              <w:rPr>
                <w:iCs/>
                <w:color w:val="000000" w:themeColor="text1"/>
                <w:sz w:val="20"/>
                <w:szCs w:val="20"/>
              </w:rPr>
              <w:t>own Connectivity Test</w:t>
            </w: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567"/>
              <w:gridCol w:w="992"/>
              <w:gridCol w:w="6474"/>
            </w:tblGrid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Start w:id="18" w:name="Check4"/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bookmarkEnd w:id="18"/>
                  <w:r w:rsidR="00CB44BE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4BE"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 w:rsidR="00CB44BE">
                    <w:rPr>
                      <w:color w:val="000000" w:themeColor="text1"/>
                      <w:sz w:val="22"/>
                    </w:rPr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Yes.</w:t>
                  </w:r>
                </w:p>
              </w:tc>
              <w:tc>
                <w:tcPr>
                  <w:tcW w:w="80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4BE"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 w:rsidR="00CB44BE">
                    <w:rPr>
                      <w:color w:val="000000" w:themeColor="text1"/>
                      <w:sz w:val="22"/>
                    </w:rPr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80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We have encountered the following unresolved issues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Connectivity issues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C40409" w:rsidRDefault="00CB44BE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System failure or interruption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C40409" w:rsidRDefault="00CB44BE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Data loss or exceptional delay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C40409" w:rsidRDefault="00CB44BE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Others: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C40409" w:rsidRDefault="00CB44BE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</w:tbl>
          <w:p w:rsidR="00BC57F3" w:rsidRPr="00C40409" w:rsidRDefault="00BC57F3" w:rsidP="00BC57F3">
            <w:pPr>
              <w:rPr>
                <w:color w:val="000000" w:themeColor="text1"/>
                <w:sz w:val="20"/>
                <w:szCs w:val="20"/>
              </w:rPr>
            </w:pPr>
          </w:p>
          <w:p w:rsidR="00BC57F3" w:rsidRPr="00C40409" w:rsidRDefault="00BC57F3" w:rsidP="00BC57F3">
            <w:pPr>
              <w:pStyle w:val="ListParagraph"/>
              <w:numPr>
                <w:ilvl w:val="0"/>
                <w:numId w:val="46"/>
              </w:numPr>
              <w:tabs>
                <w:tab w:val="left" w:pos="1260"/>
              </w:tabs>
              <w:snapToGrid w:val="0"/>
              <w:spacing w:after="80"/>
              <w:ind w:leftChars="0"/>
              <w:jc w:val="both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We have successfully completed the HSN connectivity test held on </w:t>
            </w:r>
            <w:r w:rsidR="00CD2F78">
              <w:rPr>
                <w:color w:val="000000" w:themeColor="text1"/>
                <w:sz w:val="20"/>
                <w:szCs w:val="20"/>
              </w:rPr>
              <w:t>4</w:t>
            </w:r>
            <w:r w:rsidR="0001384E" w:rsidRPr="00BB6231">
              <w:rPr>
                <w:color w:val="000000" w:themeColor="text1"/>
                <w:sz w:val="20"/>
                <w:szCs w:val="20"/>
              </w:rPr>
              <w:t xml:space="preserve"> </w:t>
            </w:r>
            <w:r w:rsidR="00CD2F78">
              <w:rPr>
                <w:color w:val="000000" w:themeColor="text1"/>
                <w:sz w:val="20"/>
                <w:szCs w:val="20"/>
              </w:rPr>
              <w:t>January</w:t>
            </w:r>
            <w:r w:rsidRPr="00C40409">
              <w:rPr>
                <w:color w:val="000000" w:themeColor="text1"/>
                <w:sz w:val="20"/>
                <w:szCs w:val="20"/>
              </w:rPr>
              <w:t xml:space="preserve"> 201</w:t>
            </w:r>
            <w:r w:rsidR="00CD2F78">
              <w:rPr>
                <w:color w:val="000000" w:themeColor="text1"/>
                <w:sz w:val="20"/>
                <w:szCs w:val="20"/>
              </w:rPr>
              <w:t>4</w:t>
            </w:r>
            <w:r w:rsidRPr="00C40409">
              <w:rPr>
                <w:color w:val="000000" w:themeColor="text1"/>
                <w:sz w:val="20"/>
                <w:szCs w:val="20"/>
              </w:rPr>
              <w:t xml:space="preserve"> and verified that the connections to other HKEx production systems via the HSN ports participated in the </w:t>
            </w:r>
            <w:r w:rsidR="0001384E">
              <w:rPr>
                <w:color w:val="000000" w:themeColor="text1"/>
                <w:sz w:val="20"/>
                <w:szCs w:val="20"/>
              </w:rPr>
              <w:t xml:space="preserve">Batch </w:t>
            </w:r>
            <w:r w:rsidR="001F40F6">
              <w:rPr>
                <w:color w:val="000000" w:themeColor="text1"/>
                <w:sz w:val="20"/>
                <w:szCs w:val="20"/>
              </w:rPr>
              <w:t>3</w:t>
            </w:r>
            <w:r w:rsidR="0001384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40409">
              <w:rPr>
                <w:color w:val="000000" w:themeColor="text1"/>
                <w:sz w:val="20"/>
                <w:szCs w:val="20"/>
              </w:rPr>
              <w:t>Shake</w:t>
            </w:r>
            <w:r w:rsidR="004041E6" w:rsidRPr="00C40409">
              <w:rPr>
                <w:color w:val="000000" w:themeColor="text1"/>
                <w:sz w:val="20"/>
                <w:szCs w:val="20"/>
              </w:rPr>
              <w:t>d</w:t>
            </w:r>
            <w:r w:rsidRPr="00C40409">
              <w:rPr>
                <w:color w:val="000000" w:themeColor="text1"/>
                <w:sz w:val="20"/>
                <w:szCs w:val="20"/>
              </w:rPr>
              <w:t>own Connectivity Test are in working order.  (Not applicable to Clients using SDNet/2 circuits or new HSN ports solely for OMD-C connection)</w:t>
            </w:r>
          </w:p>
          <w:tbl>
            <w:tblPr>
              <w:tblStyle w:val="TableGrid"/>
              <w:tblW w:w="0" w:type="auto"/>
              <w:tblInd w:w="274" w:type="dxa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4837"/>
              <w:gridCol w:w="3196"/>
            </w:tblGrid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CB44BE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  <w:tc>
                <w:tcPr>
                  <w:tcW w:w="5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Yes.</w:t>
                  </w:r>
                </w:p>
              </w:tc>
              <w:tc>
                <w:tcPr>
                  <w:tcW w:w="3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4BE"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 w:rsidR="00CB44BE">
                    <w:rPr>
                      <w:color w:val="000000" w:themeColor="text1"/>
                      <w:sz w:val="22"/>
                    </w:rPr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80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BC57F3" w:rsidRPr="00C40409" w:rsidRDefault="00BC57F3" w:rsidP="00BC57F3">
            <w:pPr>
              <w:tabs>
                <w:tab w:val="left" w:pos="1260"/>
              </w:tabs>
              <w:snapToGrid w:val="0"/>
              <w:spacing w:after="80"/>
              <w:jc w:val="both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BC57F3" w:rsidRPr="00C40409" w:rsidRDefault="00BC57F3" w:rsidP="00BC57F3">
      <w:pPr>
        <w:tabs>
          <w:tab w:val="left" w:pos="1260"/>
        </w:tabs>
        <w:snapToGrid w:val="0"/>
        <w:spacing w:after="80"/>
        <w:jc w:val="both"/>
        <w:rPr>
          <w:iCs/>
          <w:color w:val="000000" w:themeColor="text1"/>
        </w:rPr>
      </w:pP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0"/>
          <w:szCs w:val="20"/>
        </w:rPr>
      </w:pPr>
      <w:r w:rsidRPr="00C40409">
        <w:rPr>
          <w:b/>
          <w:color w:val="000000" w:themeColor="text1"/>
          <w:sz w:val="20"/>
          <w:szCs w:val="20"/>
        </w:rPr>
        <w:t>Submitted for and on behalf of the Client: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"/>
        <w:gridCol w:w="360"/>
        <w:gridCol w:w="7878"/>
        <w:gridCol w:w="360"/>
      </w:tblGrid>
      <w:tr w:rsidR="00CB44BE" w:rsidRPr="0001384E" w:rsidTr="00792FB5">
        <w:trPr>
          <w:trHeight w:val="207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snapToGrid w:val="0"/>
              <w:ind w:right="-35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Company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7878" w:type="dxa"/>
            <w:tcBorders>
              <w:top w:val="nil"/>
              <w:left w:val="nil"/>
              <w:right w:val="nil"/>
            </w:tcBorders>
          </w:tcPr>
          <w:p w:rsidR="00CB44BE" w:rsidRDefault="00CB44BE">
            <w:r w:rsidRPr="00CE7893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893">
              <w:rPr>
                <w:color w:val="000000" w:themeColor="text1"/>
                <w:sz w:val="22"/>
              </w:rPr>
              <w:instrText xml:space="preserve"> FORMTEXT </w:instrText>
            </w:r>
            <w:r w:rsidRPr="00CE7893">
              <w:rPr>
                <w:color w:val="000000" w:themeColor="text1"/>
                <w:sz w:val="22"/>
              </w:rPr>
            </w:r>
            <w:r w:rsidRPr="00CE7893">
              <w:rPr>
                <w:color w:val="000000" w:themeColor="text1"/>
                <w:sz w:val="22"/>
              </w:rPr>
              <w:fldChar w:fldCharType="separate"/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B44BE" w:rsidRPr="00C40409" w:rsidRDefault="00CB44BE" w:rsidP="00BC57F3">
            <w:pPr>
              <w:tabs>
                <w:tab w:val="left" w:pos="6390"/>
                <w:tab w:val="left" w:pos="720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B44BE" w:rsidRPr="0001384E" w:rsidTr="00792FB5">
        <w:trPr>
          <w:trHeight w:val="21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7878" w:type="dxa"/>
            <w:tcBorders>
              <w:left w:val="nil"/>
              <w:right w:val="nil"/>
            </w:tcBorders>
          </w:tcPr>
          <w:p w:rsidR="00CB44BE" w:rsidRDefault="00CB44BE">
            <w:r w:rsidRPr="00CE7893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893">
              <w:rPr>
                <w:color w:val="000000" w:themeColor="text1"/>
                <w:sz w:val="22"/>
              </w:rPr>
              <w:instrText xml:space="preserve"> FORMTEXT </w:instrText>
            </w:r>
            <w:r w:rsidRPr="00CE7893">
              <w:rPr>
                <w:color w:val="000000" w:themeColor="text1"/>
                <w:sz w:val="22"/>
              </w:rPr>
            </w:r>
            <w:r w:rsidRPr="00CE7893">
              <w:rPr>
                <w:color w:val="000000" w:themeColor="text1"/>
                <w:sz w:val="22"/>
              </w:rPr>
              <w:fldChar w:fldCharType="separate"/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B44BE" w:rsidRPr="00C40409" w:rsidRDefault="00CB44BE" w:rsidP="00BC57F3">
            <w:pPr>
              <w:tabs>
                <w:tab w:val="left" w:pos="6390"/>
                <w:tab w:val="left" w:pos="720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B44BE" w:rsidRPr="0001384E" w:rsidTr="00792FB5"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7878" w:type="dxa"/>
            <w:tcBorders>
              <w:left w:val="nil"/>
              <w:right w:val="nil"/>
            </w:tcBorders>
          </w:tcPr>
          <w:p w:rsidR="00CB44BE" w:rsidRDefault="00CB44BE">
            <w:r w:rsidRPr="00CE7893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893">
              <w:rPr>
                <w:color w:val="000000" w:themeColor="text1"/>
                <w:sz w:val="22"/>
              </w:rPr>
              <w:instrText xml:space="preserve"> FORMTEXT </w:instrText>
            </w:r>
            <w:r w:rsidRPr="00CE7893">
              <w:rPr>
                <w:color w:val="000000" w:themeColor="text1"/>
                <w:sz w:val="22"/>
              </w:rPr>
            </w:r>
            <w:r w:rsidRPr="00CE7893">
              <w:rPr>
                <w:color w:val="000000" w:themeColor="text1"/>
                <w:sz w:val="22"/>
              </w:rPr>
              <w:fldChar w:fldCharType="separate"/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B44BE" w:rsidRPr="00C40409" w:rsidRDefault="00CB44BE" w:rsidP="00BC57F3">
            <w:pPr>
              <w:tabs>
                <w:tab w:val="left" w:pos="6390"/>
                <w:tab w:val="left" w:pos="720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B44BE" w:rsidRPr="0001384E" w:rsidTr="00792FB5">
        <w:trPr>
          <w:trHeight w:val="11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Contact No.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7878" w:type="dxa"/>
            <w:tcBorders>
              <w:left w:val="nil"/>
              <w:right w:val="nil"/>
            </w:tcBorders>
          </w:tcPr>
          <w:p w:rsidR="00CB44BE" w:rsidRDefault="00CB44BE">
            <w:r w:rsidRPr="00CE7893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893">
              <w:rPr>
                <w:color w:val="000000" w:themeColor="text1"/>
                <w:sz w:val="22"/>
              </w:rPr>
              <w:instrText xml:space="preserve"> FORMTEXT </w:instrText>
            </w:r>
            <w:r w:rsidRPr="00CE7893">
              <w:rPr>
                <w:color w:val="000000" w:themeColor="text1"/>
                <w:sz w:val="22"/>
              </w:rPr>
            </w:r>
            <w:r w:rsidRPr="00CE7893">
              <w:rPr>
                <w:color w:val="000000" w:themeColor="text1"/>
                <w:sz w:val="22"/>
              </w:rPr>
              <w:fldChar w:fldCharType="separate"/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B44BE" w:rsidRPr="00C40409" w:rsidRDefault="00CB44BE" w:rsidP="00BC57F3">
            <w:pPr>
              <w:tabs>
                <w:tab w:val="left" w:pos="6390"/>
                <w:tab w:val="left" w:pos="720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B44BE" w:rsidRPr="0001384E" w:rsidTr="00792FB5">
        <w:trPr>
          <w:trHeight w:val="6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7878" w:type="dxa"/>
            <w:tcBorders>
              <w:left w:val="nil"/>
              <w:right w:val="nil"/>
            </w:tcBorders>
          </w:tcPr>
          <w:p w:rsidR="00CB44BE" w:rsidRDefault="00CB44BE">
            <w:r w:rsidRPr="00CE7893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893">
              <w:rPr>
                <w:color w:val="000000" w:themeColor="text1"/>
                <w:sz w:val="22"/>
              </w:rPr>
              <w:instrText xml:space="preserve"> FORMTEXT </w:instrText>
            </w:r>
            <w:r w:rsidRPr="00CE7893">
              <w:rPr>
                <w:color w:val="000000" w:themeColor="text1"/>
                <w:sz w:val="22"/>
              </w:rPr>
            </w:r>
            <w:r w:rsidRPr="00CE7893">
              <w:rPr>
                <w:color w:val="000000" w:themeColor="text1"/>
                <w:sz w:val="22"/>
              </w:rPr>
              <w:fldChar w:fldCharType="separate"/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noProof/>
                <w:color w:val="000000" w:themeColor="text1"/>
                <w:sz w:val="22"/>
              </w:rPr>
              <w:t> </w:t>
            </w:r>
            <w:r w:rsidRPr="00CE7893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B44BE" w:rsidRPr="00C40409" w:rsidRDefault="00CB44BE" w:rsidP="00BC57F3">
            <w:pPr>
              <w:tabs>
                <w:tab w:val="left" w:pos="6390"/>
                <w:tab w:val="left" w:pos="720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BC57F3" w:rsidRDefault="0001384E" w:rsidP="00BC57F3">
      <w:pPr>
        <w:pStyle w:val="Header"/>
        <w:tabs>
          <w:tab w:val="clear" w:pos="4320"/>
          <w:tab w:val="clear" w:pos="8640"/>
        </w:tabs>
        <w:ind w:left="480" w:right="-115"/>
        <w:rPr>
          <w:rFonts w:cs="Book Antiqua"/>
        </w:rPr>
      </w:pPr>
      <w:r w:rsidRPr="00E609A7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8073AF" wp14:editId="60E2D039">
                <wp:simplePos x="0" y="0"/>
                <wp:positionH relativeFrom="column">
                  <wp:posOffset>4644390</wp:posOffset>
                </wp:positionH>
                <wp:positionV relativeFrom="paragraph">
                  <wp:posOffset>-8034655</wp:posOffset>
                </wp:positionV>
                <wp:extent cx="1543050" cy="342900"/>
                <wp:effectExtent l="0" t="0" r="19050" b="190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004" w:rsidRPr="00BE6AC6" w:rsidRDefault="006D2004" w:rsidP="00BC57F3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BE6AC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left:0;text-align:left;margin-left:365.7pt;margin-top:-632.65pt;width:121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" fillcolor="yellow">
                <v:textbox>
                  <w:txbxContent>
                    <w:p w:rsidR="006D2004" w:rsidRPr="00BE6AC6" w:rsidRDefault="006D2004" w:rsidP="00BC57F3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BE6AC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C.3</w:t>
                      </w:r>
                    </w:p>
                  </w:txbxContent>
                </v:textbox>
              </v:shape>
            </w:pict>
          </mc:Fallback>
        </mc:AlternateContent>
      </w:r>
      <w:r w:rsidR="00BC57F3" w:rsidRPr="00C72B67">
        <w:rPr>
          <w:rFonts w:cs="Book Antiqua"/>
          <w:noProof/>
        </w:rPr>
        <w:drawing>
          <wp:inline distT="0" distB="0" distL="0" distR="0" wp14:anchorId="785AF7C4" wp14:editId="54E00AF8">
            <wp:extent cx="1483360" cy="741680"/>
            <wp:effectExtent l="0" t="0" r="2540" b="127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409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11B42C" wp14:editId="6C39BAEC">
                <wp:simplePos x="0" y="0"/>
                <wp:positionH relativeFrom="column">
                  <wp:posOffset>4953000</wp:posOffset>
                </wp:positionH>
                <wp:positionV relativeFrom="paragraph">
                  <wp:posOffset>100330</wp:posOffset>
                </wp:positionV>
                <wp:extent cx="1543050" cy="342900"/>
                <wp:effectExtent l="7620" t="7620" r="1143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004" w:rsidRPr="00613F4C" w:rsidRDefault="006D2004" w:rsidP="0001384E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613F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390pt;margin-top:7.9pt;width:121.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" fillcolor="yellow">
                <v:textbox>
                  <w:txbxContent>
                    <w:p w:rsidR="006D2004" w:rsidRPr="00613F4C" w:rsidRDefault="006D2004" w:rsidP="0001384E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613F4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C.2</w:t>
                      </w:r>
                    </w:p>
                  </w:txbxContent>
                </v:textbox>
              </v:shape>
            </w:pict>
          </mc:Fallback>
        </mc:AlternateContent>
      </w:r>
    </w:p>
    <w:p w:rsidR="00BC57F3" w:rsidRPr="00C40409" w:rsidRDefault="00BC57F3" w:rsidP="00BC57F3">
      <w:pPr>
        <w:pStyle w:val="Header"/>
        <w:tabs>
          <w:tab w:val="clear" w:pos="4320"/>
          <w:tab w:val="clear" w:pos="8640"/>
        </w:tabs>
        <w:ind w:left="480" w:right="-115"/>
        <w:rPr>
          <w:b/>
          <w:color w:val="000000" w:themeColor="text1"/>
        </w:rPr>
      </w:pPr>
    </w:p>
    <w:p w:rsidR="00BC57F3" w:rsidRPr="00C40409" w:rsidRDefault="00BC57F3" w:rsidP="00BC57F3">
      <w:pPr>
        <w:rPr>
          <w:rFonts w:eastAsia="????"/>
          <w:b/>
          <w:bCs/>
          <w:color w:val="000000" w:themeColor="text1"/>
          <w:sz w:val="20"/>
          <w:szCs w:val="20"/>
        </w:rPr>
        <w:sectPr w:rsidR="00BC57F3" w:rsidRPr="00C40409" w:rsidSect="00B47F1A">
          <w:headerReference w:type="default" r:id="rId17"/>
          <w:pgSz w:w="11907" w:h="16840" w:code="9"/>
          <w:pgMar w:top="1152" w:right="1152" w:bottom="1152" w:left="1152" w:header="720" w:footer="0" w:gutter="0"/>
          <w:cols w:space="720"/>
          <w:noEndnote/>
        </w:sectPr>
      </w:pPr>
    </w:p>
    <w:p w:rsidR="00BC57F3" w:rsidRPr="00C40409" w:rsidRDefault="00BC57F3" w:rsidP="00BC57F3">
      <w:pPr>
        <w:rPr>
          <w:rFonts w:eastAsia="????"/>
          <w:b/>
          <w:bCs/>
          <w:color w:val="000000" w:themeColor="text1"/>
          <w:sz w:val="20"/>
          <w:szCs w:val="20"/>
        </w:rPr>
      </w:pPr>
      <w:r w:rsidRPr="00C40409">
        <w:rPr>
          <w:rFonts w:eastAsia="????"/>
          <w:b/>
          <w:bCs/>
          <w:color w:val="000000" w:themeColor="text1"/>
          <w:sz w:val="20"/>
          <w:szCs w:val="20"/>
        </w:rPr>
        <w:lastRenderedPageBreak/>
        <w:t>To</w:t>
      </w:r>
      <w:r w:rsidRPr="00C40409">
        <w:rPr>
          <w:rFonts w:eastAsia="????"/>
          <w:b/>
          <w:bCs/>
          <w:color w:val="000000" w:themeColor="text1"/>
          <w:sz w:val="20"/>
          <w:szCs w:val="20"/>
        </w:rPr>
        <w:tab/>
        <w:t xml:space="preserve">      :</w:t>
      </w:r>
      <w:r w:rsidRPr="00C40409">
        <w:rPr>
          <w:rFonts w:eastAsia="????"/>
          <w:b/>
          <w:bCs/>
          <w:color w:val="000000" w:themeColor="text1"/>
          <w:sz w:val="20"/>
          <w:szCs w:val="20"/>
        </w:rPr>
        <w:tab/>
        <w:t>HKEx-IS – Vendor Support &amp; Data Management, Market Data, Global Markets Divisions</w:t>
      </w:r>
    </w:p>
    <w:p w:rsidR="00BC57F3" w:rsidRPr="00C40409" w:rsidRDefault="00BC57F3" w:rsidP="00BC57F3">
      <w:pPr>
        <w:tabs>
          <w:tab w:val="left" w:pos="1080"/>
          <w:tab w:val="left" w:pos="1440"/>
        </w:tabs>
        <w:spacing w:before="40" w:after="40"/>
        <w:rPr>
          <w:b/>
          <w:bCs/>
          <w:color w:val="000000" w:themeColor="text1"/>
          <w:sz w:val="20"/>
          <w:szCs w:val="20"/>
          <w:lang w:val="fr-FR"/>
        </w:rPr>
      </w:pPr>
      <w:r w:rsidRPr="00C40409">
        <w:rPr>
          <w:rFonts w:eastAsia="????"/>
          <w:b/>
          <w:bCs/>
          <w:color w:val="000000" w:themeColor="text1"/>
          <w:sz w:val="20"/>
          <w:szCs w:val="20"/>
          <w:lang w:val="fr-FR"/>
        </w:rPr>
        <w:t>Email</w:t>
      </w:r>
      <w:r w:rsidRPr="00C40409">
        <w:rPr>
          <w:rFonts w:eastAsia="????"/>
          <w:b/>
          <w:bCs/>
          <w:color w:val="000000" w:themeColor="text1"/>
          <w:sz w:val="20"/>
          <w:szCs w:val="20"/>
          <w:lang w:val="fr-FR"/>
        </w:rPr>
        <w:tab/>
        <w:t>:</w:t>
      </w:r>
      <w:r w:rsidRPr="00C40409">
        <w:rPr>
          <w:rFonts w:eastAsia="????"/>
          <w:b/>
          <w:bCs/>
          <w:color w:val="000000" w:themeColor="text1"/>
          <w:sz w:val="20"/>
          <w:szCs w:val="20"/>
          <w:lang w:val="fr-FR"/>
        </w:rPr>
        <w:tab/>
      </w:r>
      <w:hyperlink r:id="rId18" w:history="1">
        <w:r w:rsidRPr="00C40409">
          <w:rPr>
            <w:rStyle w:val="Hyperlink"/>
            <w:b/>
            <w:bCs/>
            <w:color w:val="000000" w:themeColor="text1"/>
            <w:sz w:val="20"/>
            <w:szCs w:val="20"/>
            <w:lang w:val="fr-FR"/>
          </w:rPr>
          <w:t>IVSupport@hkex.com.hk</w:t>
        </w:r>
      </w:hyperlink>
    </w:p>
    <w:p w:rsidR="00BC57F3" w:rsidRPr="00C40409" w:rsidRDefault="00BC57F3" w:rsidP="00BC57F3">
      <w:pPr>
        <w:snapToGrid w:val="0"/>
        <w:jc w:val="center"/>
        <w:rPr>
          <w:b/>
          <w:color w:val="000000" w:themeColor="text1"/>
          <w:sz w:val="20"/>
          <w:szCs w:val="20"/>
          <w:lang w:val="fr-FR"/>
        </w:rPr>
      </w:pPr>
    </w:p>
    <w:p w:rsidR="00BC57F3" w:rsidRPr="00C40409" w:rsidRDefault="00BC57F3" w:rsidP="00BC57F3">
      <w:pPr>
        <w:snapToGrid w:val="0"/>
        <w:spacing w:before="40"/>
        <w:ind w:hanging="180"/>
        <w:jc w:val="center"/>
        <w:rPr>
          <w:b/>
          <w:color w:val="000000" w:themeColor="text1"/>
          <w:sz w:val="28"/>
          <w:szCs w:val="28"/>
        </w:rPr>
      </w:pPr>
      <w:r w:rsidRPr="00C40409">
        <w:rPr>
          <w:b/>
          <w:color w:val="000000" w:themeColor="text1"/>
          <w:sz w:val="28"/>
          <w:szCs w:val="28"/>
        </w:rPr>
        <w:t xml:space="preserve">Test Result Form for OMD-C </w:t>
      </w:r>
      <w:r w:rsidR="0001384E">
        <w:rPr>
          <w:b/>
          <w:color w:val="000000" w:themeColor="text1"/>
          <w:sz w:val="28"/>
          <w:szCs w:val="28"/>
        </w:rPr>
        <w:t xml:space="preserve">Batch </w:t>
      </w:r>
      <w:r w:rsidR="00EC775E">
        <w:rPr>
          <w:b/>
          <w:color w:val="000000" w:themeColor="text1"/>
          <w:sz w:val="28"/>
          <w:szCs w:val="28"/>
        </w:rPr>
        <w:t>3</w:t>
      </w:r>
      <w:r w:rsidR="0001384E">
        <w:rPr>
          <w:b/>
          <w:color w:val="000000" w:themeColor="text1"/>
          <w:sz w:val="28"/>
          <w:szCs w:val="28"/>
        </w:rPr>
        <w:t xml:space="preserve"> </w:t>
      </w:r>
      <w:r w:rsidRPr="00C40409">
        <w:rPr>
          <w:b/>
          <w:color w:val="000000" w:themeColor="text1"/>
          <w:sz w:val="28"/>
          <w:szCs w:val="28"/>
        </w:rPr>
        <w:t xml:space="preserve">Market Rehearsal on </w:t>
      </w:r>
      <w:r w:rsidR="00C33A52">
        <w:rPr>
          <w:b/>
          <w:color w:val="000000" w:themeColor="text1"/>
          <w:sz w:val="28"/>
          <w:szCs w:val="28"/>
        </w:rPr>
        <w:t>11</w:t>
      </w:r>
      <w:r w:rsidR="009619BC">
        <w:rPr>
          <w:b/>
          <w:color w:val="000000" w:themeColor="text1"/>
          <w:sz w:val="28"/>
          <w:szCs w:val="28"/>
        </w:rPr>
        <w:t xml:space="preserve"> </w:t>
      </w:r>
      <w:r w:rsidR="00C33A52">
        <w:rPr>
          <w:b/>
          <w:color w:val="000000" w:themeColor="text1"/>
          <w:sz w:val="28"/>
          <w:szCs w:val="28"/>
        </w:rPr>
        <w:t>January</w:t>
      </w:r>
      <w:r w:rsidR="00577ECC" w:rsidRPr="00C40409">
        <w:rPr>
          <w:b/>
          <w:color w:val="000000" w:themeColor="text1"/>
          <w:sz w:val="28"/>
          <w:szCs w:val="28"/>
        </w:rPr>
        <w:t xml:space="preserve"> </w:t>
      </w:r>
      <w:r w:rsidRPr="00C40409">
        <w:rPr>
          <w:b/>
          <w:color w:val="000000" w:themeColor="text1"/>
          <w:sz w:val="28"/>
          <w:szCs w:val="28"/>
        </w:rPr>
        <w:t>201</w:t>
      </w:r>
      <w:r w:rsidR="00C33A52">
        <w:rPr>
          <w:b/>
          <w:color w:val="000000" w:themeColor="text1"/>
          <w:sz w:val="28"/>
          <w:szCs w:val="28"/>
        </w:rPr>
        <w:t>4</w:t>
      </w:r>
      <w:r w:rsidRPr="00C40409">
        <w:rPr>
          <w:b/>
          <w:color w:val="000000" w:themeColor="text1"/>
          <w:sz w:val="28"/>
          <w:szCs w:val="28"/>
        </w:rPr>
        <w:t xml:space="preserve"> </w:t>
      </w:r>
    </w:p>
    <w:p w:rsidR="00BC57F3" w:rsidRPr="00C40409" w:rsidRDefault="00BC57F3" w:rsidP="00BC57F3">
      <w:pPr>
        <w:snapToGrid w:val="0"/>
        <w:spacing w:before="40"/>
        <w:jc w:val="center"/>
        <w:rPr>
          <w:b/>
          <w:color w:val="000000" w:themeColor="text1"/>
          <w:sz w:val="18"/>
          <w:szCs w:val="18"/>
        </w:rPr>
      </w:pPr>
    </w:p>
    <w:p w:rsidR="00BC57F3" w:rsidRPr="00C40409" w:rsidRDefault="00BC57F3" w:rsidP="00BC57F3">
      <w:pPr>
        <w:snapToGrid w:val="0"/>
        <w:spacing w:after="40"/>
        <w:ind w:right="-179"/>
        <w:rPr>
          <w:rFonts w:eastAsia="????"/>
          <w:b/>
          <w:bCs/>
          <w:color w:val="000000" w:themeColor="text1"/>
          <w:sz w:val="18"/>
          <w:szCs w:val="18"/>
        </w:rPr>
      </w:pPr>
      <w:r w:rsidRPr="00C40409">
        <w:rPr>
          <w:rFonts w:eastAsia="????"/>
          <w:b/>
          <w:bCs/>
          <w:color w:val="000000" w:themeColor="text1"/>
          <w:sz w:val="18"/>
          <w:szCs w:val="18"/>
        </w:rPr>
        <w:t xml:space="preserve"> Please complete Sections I to II and return the Test Result Form by email to HKEx-IS: </w:t>
      </w:r>
    </w:p>
    <w:p w:rsidR="00BC57F3" w:rsidRPr="00C40409" w:rsidRDefault="00BC57F3" w:rsidP="00BC57F3">
      <w:pPr>
        <w:pStyle w:val="ListParagraph"/>
        <w:numPr>
          <w:ilvl w:val="0"/>
          <w:numId w:val="50"/>
        </w:numPr>
        <w:tabs>
          <w:tab w:val="right" w:pos="9603"/>
        </w:tabs>
        <w:snapToGrid w:val="0"/>
        <w:spacing w:after="40"/>
        <w:ind w:leftChars="0" w:right="-179"/>
        <w:rPr>
          <w:rFonts w:eastAsia="????"/>
          <w:b/>
          <w:bCs/>
          <w:color w:val="000000" w:themeColor="text1"/>
          <w:sz w:val="18"/>
          <w:szCs w:val="18"/>
          <w:u w:val="single"/>
        </w:rPr>
      </w:pPr>
      <w:r w:rsidRPr="00C40409">
        <w:rPr>
          <w:rFonts w:eastAsia="????"/>
          <w:b/>
          <w:bCs/>
          <w:color w:val="000000" w:themeColor="text1"/>
          <w:sz w:val="18"/>
          <w:szCs w:val="18"/>
        </w:rPr>
        <w:t xml:space="preserve">Clients using SDNet/2 circuits or new HSN ports solely for OMD-C connection 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>by</w:t>
      </w:r>
      <w:r w:rsidR="00F4404E"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9619BC">
        <w:rPr>
          <w:rFonts w:eastAsia="????"/>
          <w:b/>
          <w:bCs/>
          <w:color w:val="000000" w:themeColor="text1"/>
          <w:sz w:val="18"/>
          <w:szCs w:val="18"/>
          <w:u w:val="single"/>
        </w:rPr>
        <w:t>5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:00pm on </w:t>
      </w:r>
      <w:r w:rsidR="00C6632B">
        <w:rPr>
          <w:rFonts w:eastAsia="????"/>
          <w:b/>
          <w:bCs/>
          <w:color w:val="000000" w:themeColor="text1"/>
          <w:sz w:val="18"/>
          <w:szCs w:val="18"/>
          <w:u w:val="single"/>
        </w:rPr>
        <w:t>11</w:t>
      </w:r>
      <w:r w:rsidR="009619BC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C6632B">
        <w:rPr>
          <w:rFonts w:eastAsia="????"/>
          <w:b/>
          <w:bCs/>
          <w:color w:val="000000" w:themeColor="text1"/>
          <w:sz w:val="18"/>
          <w:szCs w:val="18"/>
          <w:u w:val="single"/>
        </w:rPr>
        <w:t>January</w:t>
      </w:r>
      <w:r w:rsidR="009619BC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>201</w:t>
      </w:r>
      <w:r w:rsidR="00C6632B">
        <w:rPr>
          <w:rFonts w:eastAsia="????"/>
          <w:b/>
          <w:bCs/>
          <w:color w:val="000000" w:themeColor="text1"/>
          <w:sz w:val="18"/>
          <w:szCs w:val="18"/>
          <w:u w:val="single"/>
        </w:rPr>
        <w:t>4</w:t>
      </w:r>
    </w:p>
    <w:p w:rsidR="00BC57F3" w:rsidRPr="00C40409" w:rsidRDefault="00BC57F3" w:rsidP="00BC57F3">
      <w:pPr>
        <w:pStyle w:val="ListParagraph"/>
        <w:numPr>
          <w:ilvl w:val="0"/>
          <w:numId w:val="50"/>
        </w:numPr>
        <w:tabs>
          <w:tab w:val="right" w:pos="9603"/>
        </w:tabs>
        <w:snapToGrid w:val="0"/>
        <w:spacing w:after="40"/>
        <w:ind w:leftChars="0" w:right="-179"/>
        <w:rPr>
          <w:b/>
          <w:bCs/>
          <w:color w:val="000000" w:themeColor="text1"/>
          <w:sz w:val="18"/>
          <w:szCs w:val="18"/>
        </w:rPr>
      </w:pPr>
      <w:r w:rsidRPr="00C40409">
        <w:rPr>
          <w:rFonts w:eastAsia="????"/>
          <w:b/>
          <w:bCs/>
          <w:color w:val="000000" w:themeColor="text1"/>
          <w:sz w:val="18"/>
          <w:szCs w:val="18"/>
        </w:rPr>
        <w:t xml:space="preserve">Clients using existing HSN production ports for OMD-C connection </w:t>
      </w:r>
      <w:r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by </w:t>
      </w:r>
      <w:r w:rsidR="0016479B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>6</w:t>
      </w:r>
      <w:r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>:00</w:t>
      </w:r>
      <w:r w:rsidR="004041E6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>p</w:t>
      </w:r>
      <w:r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m on </w:t>
      </w:r>
      <w:r w:rsidR="00C6632B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>11</w:t>
      </w:r>
      <w:r w:rsidR="009619BC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C6632B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>January</w:t>
      </w:r>
      <w:r w:rsidR="009619BC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</w:t>
      </w:r>
      <w:r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>201</w:t>
      </w:r>
      <w:r w:rsidR="00C6632B" w:rsidRPr="00044E58">
        <w:rPr>
          <w:rFonts w:eastAsia="????"/>
          <w:b/>
          <w:bCs/>
          <w:color w:val="000000" w:themeColor="text1"/>
          <w:sz w:val="18"/>
          <w:szCs w:val="18"/>
          <w:u w:val="single"/>
        </w:rPr>
        <w:t>4</w:t>
      </w:r>
    </w:p>
    <w:p w:rsidR="00BC57F3" w:rsidRPr="00C40409" w:rsidRDefault="00BC57F3" w:rsidP="00BC57F3">
      <w:pPr>
        <w:snapToGrid w:val="0"/>
        <w:spacing w:after="40"/>
        <w:ind w:hanging="180"/>
        <w:jc w:val="center"/>
        <w:rPr>
          <w:color w:val="000000" w:themeColor="text1"/>
          <w:sz w:val="20"/>
          <w:szCs w:val="20"/>
        </w:rPr>
      </w:pPr>
    </w:p>
    <w:p w:rsidR="00BC57F3" w:rsidRPr="00C40409" w:rsidRDefault="00BC57F3" w:rsidP="00BC57F3">
      <w:pPr>
        <w:tabs>
          <w:tab w:val="left" w:pos="1260"/>
        </w:tabs>
        <w:spacing w:after="80"/>
        <w:rPr>
          <w:b/>
          <w:bCs/>
          <w:color w:val="000000" w:themeColor="text1"/>
        </w:rPr>
      </w:pPr>
      <w:r w:rsidRPr="00C40409">
        <w:rPr>
          <w:b/>
          <w:bCs/>
          <w:color w:val="000000" w:themeColor="text1"/>
        </w:rPr>
        <w:t>Section I</w:t>
      </w:r>
      <w:r w:rsidRPr="00C40409">
        <w:rPr>
          <w:b/>
          <w:bCs/>
          <w:color w:val="000000" w:themeColor="text1"/>
        </w:rPr>
        <w:tab/>
        <w:t>Client Information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2970"/>
      </w:tblGrid>
      <w:tr w:rsidR="00BC57F3" w:rsidRPr="0001384E" w:rsidTr="00BC57F3">
        <w:trPr>
          <w:trHeight w:val="390"/>
        </w:trPr>
        <w:tc>
          <w:tcPr>
            <w:tcW w:w="9810" w:type="dxa"/>
            <w:gridSpan w:val="2"/>
          </w:tcPr>
          <w:p w:rsidR="00BC57F3" w:rsidRPr="00C40409" w:rsidRDefault="00BC57F3" w:rsidP="00BC57F3">
            <w:pPr>
              <w:tabs>
                <w:tab w:val="left" w:pos="1260"/>
              </w:tabs>
              <w:spacing w:before="40" w:line="528" w:lineRule="auto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Client Name </w:t>
            </w:r>
            <w:r w:rsidR="00CB44BE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44BE">
              <w:rPr>
                <w:color w:val="000000" w:themeColor="text1"/>
                <w:sz w:val="22"/>
              </w:rPr>
              <w:instrText xml:space="preserve"> FORMTEXT </w:instrText>
            </w:r>
            <w:r w:rsidR="00CB44BE">
              <w:rPr>
                <w:color w:val="000000" w:themeColor="text1"/>
                <w:sz w:val="22"/>
              </w:rPr>
            </w:r>
            <w:r w:rsidR="00CB44BE">
              <w:rPr>
                <w:color w:val="000000" w:themeColor="text1"/>
                <w:sz w:val="22"/>
              </w:rPr>
              <w:fldChar w:fldCharType="separate"/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color w:val="000000" w:themeColor="text1"/>
                <w:sz w:val="22"/>
              </w:rPr>
              <w:fldChar w:fldCharType="end"/>
            </w:r>
          </w:p>
        </w:tc>
      </w:tr>
      <w:tr w:rsidR="00BC57F3" w:rsidRPr="0001384E" w:rsidTr="00BC57F3">
        <w:trPr>
          <w:trHeight w:val="390"/>
        </w:trPr>
        <w:tc>
          <w:tcPr>
            <w:tcW w:w="6840" w:type="dxa"/>
          </w:tcPr>
          <w:p w:rsidR="00BC57F3" w:rsidRPr="00C40409" w:rsidRDefault="00BC57F3" w:rsidP="00BC57F3">
            <w:pPr>
              <w:tabs>
                <w:tab w:val="left" w:pos="1260"/>
              </w:tabs>
              <w:spacing w:before="40" w:line="528" w:lineRule="auto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Contact Person </w:t>
            </w:r>
            <w:r w:rsidR="00CB44BE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44BE">
              <w:rPr>
                <w:color w:val="000000" w:themeColor="text1"/>
                <w:sz w:val="22"/>
              </w:rPr>
              <w:instrText xml:space="preserve"> FORMTEXT </w:instrText>
            </w:r>
            <w:r w:rsidR="00CB44BE">
              <w:rPr>
                <w:color w:val="000000" w:themeColor="text1"/>
                <w:sz w:val="22"/>
              </w:rPr>
            </w:r>
            <w:r w:rsidR="00CB44BE">
              <w:rPr>
                <w:color w:val="000000" w:themeColor="text1"/>
                <w:sz w:val="22"/>
              </w:rPr>
              <w:fldChar w:fldCharType="separate"/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970" w:type="dxa"/>
          </w:tcPr>
          <w:p w:rsidR="00BC57F3" w:rsidRPr="00C40409" w:rsidRDefault="00BC57F3" w:rsidP="00BC57F3">
            <w:pPr>
              <w:tabs>
                <w:tab w:val="left" w:pos="1260"/>
              </w:tabs>
              <w:spacing w:before="40" w:line="528" w:lineRule="auto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Contact Telephone No. </w:t>
            </w:r>
            <w:r w:rsidR="00CB44BE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44BE">
              <w:rPr>
                <w:color w:val="000000" w:themeColor="text1"/>
                <w:sz w:val="22"/>
              </w:rPr>
              <w:instrText xml:space="preserve"> FORMTEXT </w:instrText>
            </w:r>
            <w:r w:rsidR="00CB44BE">
              <w:rPr>
                <w:color w:val="000000" w:themeColor="text1"/>
                <w:sz w:val="22"/>
              </w:rPr>
            </w:r>
            <w:r w:rsidR="00CB44BE">
              <w:rPr>
                <w:color w:val="000000" w:themeColor="text1"/>
                <w:sz w:val="22"/>
              </w:rPr>
              <w:fldChar w:fldCharType="separate"/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noProof/>
                <w:color w:val="000000" w:themeColor="text1"/>
                <w:sz w:val="22"/>
              </w:rPr>
              <w:t> </w:t>
            </w:r>
            <w:r w:rsidR="00CB44BE">
              <w:rPr>
                <w:color w:val="000000" w:themeColor="text1"/>
                <w:sz w:val="22"/>
              </w:rPr>
              <w:fldChar w:fldCharType="end"/>
            </w:r>
          </w:p>
        </w:tc>
      </w:tr>
    </w:tbl>
    <w:p w:rsidR="00BC57F3" w:rsidRPr="00C40409" w:rsidRDefault="00BC57F3" w:rsidP="00BC57F3">
      <w:pPr>
        <w:tabs>
          <w:tab w:val="left" w:pos="1260"/>
        </w:tabs>
        <w:snapToGrid w:val="0"/>
        <w:spacing w:after="80"/>
        <w:jc w:val="both"/>
        <w:rPr>
          <w:b/>
          <w:bCs/>
          <w:color w:val="000000" w:themeColor="text1"/>
        </w:rPr>
      </w:pPr>
      <w:r w:rsidRPr="00C40409">
        <w:rPr>
          <w:b/>
          <w:bCs/>
          <w:color w:val="000000" w:themeColor="text1"/>
        </w:rPr>
        <w:t xml:space="preserve">Section II </w:t>
      </w:r>
      <w:r w:rsidRPr="00C40409">
        <w:rPr>
          <w:b/>
          <w:bCs/>
          <w:color w:val="000000" w:themeColor="text1"/>
        </w:rPr>
        <w:tab/>
        <w:t xml:space="preserve">Test Result Declaration </w:t>
      </w:r>
      <w:r w:rsidRPr="00C40409">
        <w:rPr>
          <w:iCs/>
          <w:color w:val="000000" w:themeColor="text1"/>
        </w:rPr>
        <w:t>(please tick the appropriate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9"/>
      </w:tblGrid>
      <w:tr w:rsidR="00BC57F3" w:rsidRPr="0001384E" w:rsidTr="00BC57F3">
        <w:tc>
          <w:tcPr>
            <w:tcW w:w="9819" w:type="dxa"/>
          </w:tcPr>
          <w:p w:rsidR="00D34236" w:rsidRPr="00C40409" w:rsidRDefault="00D34236">
            <w:pPr>
              <w:pStyle w:val="ListParagraph"/>
              <w:numPr>
                <w:ilvl w:val="0"/>
                <w:numId w:val="49"/>
              </w:numPr>
              <w:tabs>
                <w:tab w:val="left" w:pos="1260"/>
              </w:tabs>
              <w:snapToGrid w:val="0"/>
              <w:spacing w:after="80"/>
              <w:ind w:leftChars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C40409">
              <w:rPr>
                <w:iCs/>
                <w:color w:val="000000" w:themeColor="text1"/>
                <w:sz w:val="20"/>
                <w:szCs w:val="20"/>
              </w:rPr>
              <w:t>We have successfully completed the Market Rehearsal.</w:t>
            </w: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561"/>
              <w:gridCol w:w="6"/>
              <w:gridCol w:w="709"/>
              <w:gridCol w:w="92"/>
              <w:gridCol w:w="8"/>
              <w:gridCol w:w="467"/>
              <w:gridCol w:w="80"/>
              <w:gridCol w:w="912"/>
              <w:gridCol w:w="73"/>
              <w:gridCol w:w="1349"/>
              <w:gridCol w:w="2948"/>
              <w:gridCol w:w="1768"/>
              <w:gridCol w:w="147"/>
              <w:gridCol w:w="193"/>
            </w:tblGrid>
            <w:tr w:rsidR="00D34236" w:rsidRPr="00D34236" w:rsidTr="009E3FA4">
              <w:trPr>
                <w:gridAfter w:val="1"/>
                <w:wAfter w:w="189" w:type="dxa"/>
              </w:trPr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CB44BE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  <w:tc>
                <w:tcPr>
                  <w:tcW w:w="8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Yes.</w:t>
                  </w:r>
                </w:p>
              </w:tc>
              <w:tc>
                <w:tcPr>
                  <w:tcW w:w="774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34236" w:rsidRPr="00D34236" w:rsidTr="009E3FA4">
              <w:trPr>
                <w:gridAfter w:val="1"/>
                <w:wAfter w:w="189" w:type="dxa"/>
              </w:trPr>
              <w:tc>
                <w:tcPr>
                  <w:tcW w:w="137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82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spacing w:after="12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We successfully made connection, received and processed OMD-C data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34236" w:rsidRPr="00D34236" w:rsidTr="009E3FA4">
              <w:trPr>
                <w:gridAfter w:val="1"/>
                <w:wAfter w:w="189" w:type="dxa"/>
              </w:trPr>
              <w:tc>
                <w:tcPr>
                  <w:tcW w:w="137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82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spacing w:after="12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We successfully performed our procedure for OMD-C failover to the backup site.  The time taken for completion is: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(</w:t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CB44BE"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 w:rsidR="00CB44BE">
                    <w:rPr>
                      <w:color w:val="000000" w:themeColor="text1"/>
                      <w:sz w:val="22"/>
                    </w:rPr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separate"/>
                  </w:r>
                  <w:r w:rsidR="00CB44BE"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 w:rsidR="00CB44BE"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 w:rsidR="00CB44BE"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 w:rsidR="00CB44BE"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 w:rsidR="00CB44BE"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end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) minutes</w:t>
                  </w:r>
                </w:p>
              </w:tc>
            </w:tr>
            <w:tr w:rsidR="00D34236" w:rsidRPr="00D34236" w:rsidTr="009E3FA4">
              <w:trPr>
                <w:gridAfter w:val="1"/>
                <w:wAfter w:w="189" w:type="dxa"/>
              </w:trPr>
              <w:tc>
                <w:tcPr>
                  <w:tcW w:w="137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82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spacing w:after="12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In the failover, our system resumed normal transmission with the OMD-C backup site through:</w:t>
                  </w:r>
                </w:p>
                <w:p w:rsidR="00D34236" w:rsidRPr="00C40409" w:rsidRDefault="00CB44BE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 automated program logic based on the Sequence Reset message </w:t>
                  </w:r>
                </w:p>
                <w:p w:rsidR="00D34236" w:rsidRPr="00C40409" w:rsidRDefault="00CB44BE" w:rsidP="009E3FA4">
                  <w:pPr>
                    <w:tabs>
                      <w:tab w:val="left" w:pos="1260"/>
                    </w:tabs>
                    <w:snapToGrid w:val="0"/>
                    <w:ind w:left="350" w:hanging="35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 manual intervention upon HKEx’s announcement of service resumption in the OMD-C backup site</w:t>
                  </w:r>
                </w:p>
                <w:p w:rsidR="00D34236" w:rsidRPr="00C40409" w:rsidRDefault="00CB44BE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Others, please specify ____________</w:t>
                  </w: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We successfully performed our fallback procedure for switching the data source to our original data source (check below).  The time taken for completion is: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(</w:t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CB44BE"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 w:rsidR="00CB44BE">
                    <w:rPr>
                      <w:color w:val="000000" w:themeColor="text1"/>
                      <w:sz w:val="22"/>
                    </w:rPr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separate"/>
                  </w:r>
                  <w:r w:rsidR="00CB44BE"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 w:rsidR="00CB44BE"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 w:rsidR="00CB44BE"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 w:rsidR="00CB44BE"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 w:rsidR="00CB44BE"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end"/>
                  </w:r>
                  <w:r w:rsidRPr="00C40409">
                    <w:rPr>
                      <w:color w:val="000000" w:themeColor="text1"/>
                      <w:sz w:val="22"/>
                    </w:rPr>
                    <w:t xml:space="preserve"> </w: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) minutes</w:t>
                  </w:r>
                </w:p>
              </w:tc>
            </w:tr>
            <w:tr w:rsidR="00D34236" w:rsidRPr="00D34236" w:rsidTr="009E3FA4">
              <w:trPr>
                <w:gridAfter w:val="1"/>
                <w:wAfter w:w="189" w:type="dxa"/>
              </w:trPr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74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CB44BE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 MDF 3.8</w:t>
                  </w:r>
                </w:p>
                <w:p w:rsidR="00D34236" w:rsidRPr="00C40409" w:rsidRDefault="00CB44BE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 BSS OG</w:t>
                  </w:r>
                </w:p>
                <w:p w:rsidR="00D34236" w:rsidRPr="00C40409" w:rsidRDefault="00CB44BE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 Others, please specify ____________</w:t>
                  </w:r>
                </w:p>
                <w:p w:rsidR="00D34236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F02E4" w:rsidRPr="00C40409" w:rsidRDefault="00DF02E4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4BE"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 w:rsidR="00CB44BE">
                    <w:rPr>
                      <w:color w:val="000000" w:themeColor="text1"/>
                      <w:sz w:val="22"/>
                    </w:rPr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803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02E4" w:rsidRPr="00DF02E4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We have encountered the following unresolved issues</w:t>
                  </w:r>
                </w:p>
                <w:p w:rsidR="00DF02E4" w:rsidRPr="00C40409" w:rsidRDefault="00DF02E4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4BE"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 w:rsidR="00CB44BE">
                    <w:rPr>
                      <w:color w:val="000000" w:themeColor="text1"/>
                      <w:sz w:val="22"/>
                    </w:rPr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Connectivity issues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C40409" w:rsidRDefault="00CB44BE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4BE"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 w:rsidR="00CB44BE">
                    <w:rPr>
                      <w:color w:val="000000" w:themeColor="text1"/>
                      <w:sz w:val="22"/>
                    </w:rPr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System failure or interruption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C40409" w:rsidRDefault="00CB44BE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4BE"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 w:rsidR="00CB44BE">
                    <w:rPr>
                      <w:color w:val="000000" w:themeColor="text1"/>
                      <w:sz w:val="22"/>
                    </w:rPr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Data loss or exceptional delay, especially during the Volume Test session 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 (e.g. time and log) :</w:t>
                  </w:r>
                </w:p>
              </w:tc>
              <w:tc>
                <w:tcPr>
                  <w:tcW w:w="50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D34236" w:rsidRDefault="00CB44BE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color w:val="000000" w:themeColor="text1"/>
                      <w:sz w:val="22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  <w:p w:rsidR="00D34236" w:rsidRPr="00C40409" w:rsidRDefault="00D34236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4BE"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 w:rsidR="00CB44BE">
                    <w:rPr>
                      <w:color w:val="000000" w:themeColor="text1"/>
                      <w:sz w:val="22"/>
                    </w:rPr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  <w:tc>
                <w:tcPr>
                  <w:tcW w:w="7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Problems encountered when performing the procedure for OMD-C backup site failover </w:t>
                  </w: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</w:t>
                  </w:r>
                </w:p>
              </w:tc>
              <w:tc>
                <w:tcPr>
                  <w:tcW w:w="60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4236" w:rsidRPr="00C40409" w:rsidRDefault="00CB44BE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CB44BE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Problems encountered when performing the fallback procedure for switching data source to the original source</w:t>
                  </w: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</w:t>
                  </w:r>
                </w:p>
              </w:tc>
              <w:tc>
                <w:tcPr>
                  <w:tcW w:w="60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4236" w:rsidRPr="00C40409" w:rsidRDefault="00CB44BE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CB44BE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Others:</w:t>
                  </w: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0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4236" w:rsidRPr="00C40409" w:rsidRDefault="00CB44BE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</w:tbl>
          <w:p w:rsidR="00D34236" w:rsidRDefault="00D34236" w:rsidP="00C40409">
            <w:pPr>
              <w:tabs>
                <w:tab w:val="left" w:pos="1795"/>
              </w:tabs>
              <w:rPr>
                <w:color w:val="000000" w:themeColor="text1"/>
                <w:sz w:val="20"/>
                <w:szCs w:val="20"/>
              </w:rPr>
            </w:pPr>
          </w:p>
          <w:p w:rsidR="00D34236" w:rsidRDefault="00D34236" w:rsidP="00C40409">
            <w:pPr>
              <w:tabs>
                <w:tab w:val="left" w:pos="1795"/>
              </w:tabs>
              <w:rPr>
                <w:color w:val="000000" w:themeColor="text1"/>
                <w:sz w:val="20"/>
                <w:szCs w:val="20"/>
              </w:rPr>
            </w:pPr>
          </w:p>
          <w:p w:rsidR="00D34236" w:rsidRPr="00C40409" w:rsidRDefault="00D34236" w:rsidP="00C40409">
            <w:pPr>
              <w:tabs>
                <w:tab w:val="left" w:pos="1795"/>
              </w:tabs>
              <w:rPr>
                <w:color w:val="000000" w:themeColor="text1"/>
                <w:sz w:val="20"/>
                <w:szCs w:val="20"/>
              </w:rPr>
            </w:pPr>
          </w:p>
          <w:p w:rsidR="00BC57F3" w:rsidRPr="00C40409" w:rsidRDefault="00BC57F3" w:rsidP="00BC57F3">
            <w:pPr>
              <w:pStyle w:val="ListParagraph"/>
              <w:numPr>
                <w:ilvl w:val="0"/>
                <w:numId w:val="47"/>
              </w:numPr>
              <w:tabs>
                <w:tab w:val="left" w:pos="1260"/>
              </w:tabs>
              <w:snapToGrid w:val="0"/>
              <w:spacing w:after="80"/>
              <w:ind w:leftChars="0"/>
              <w:jc w:val="both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We have successfully completed the HSN connectivity test held on </w:t>
            </w:r>
            <w:r w:rsidR="00CC65AE">
              <w:rPr>
                <w:color w:val="000000" w:themeColor="text1"/>
                <w:sz w:val="20"/>
                <w:szCs w:val="20"/>
              </w:rPr>
              <w:t>11</w:t>
            </w:r>
            <w:r w:rsidR="009619BC" w:rsidRPr="00BB6231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65AE">
              <w:rPr>
                <w:color w:val="000000" w:themeColor="text1"/>
                <w:sz w:val="20"/>
                <w:szCs w:val="20"/>
              </w:rPr>
              <w:t>January</w:t>
            </w:r>
            <w:r w:rsidRPr="00C40409">
              <w:rPr>
                <w:color w:val="000000" w:themeColor="text1"/>
                <w:sz w:val="20"/>
                <w:szCs w:val="20"/>
              </w:rPr>
              <w:t xml:space="preserve"> 201</w:t>
            </w:r>
            <w:r w:rsidR="00CC65AE">
              <w:rPr>
                <w:color w:val="000000" w:themeColor="text1"/>
                <w:sz w:val="20"/>
                <w:szCs w:val="20"/>
              </w:rPr>
              <w:t>4</w:t>
            </w:r>
            <w:r w:rsidRPr="00C40409">
              <w:rPr>
                <w:color w:val="000000" w:themeColor="text1"/>
                <w:sz w:val="20"/>
                <w:szCs w:val="20"/>
              </w:rPr>
              <w:t xml:space="preserve"> and verified that the connections to other HKEx production systems via the HSN ports participated in the </w:t>
            </w:r>
            <w:r w:rsidR="009619BC">
              <w:rPr>
                <w:color w:val="000000" w:themeColor="text1"/>
                <w:sz w:val="20"/>
                <w:szCs w:val="20"/>
              </w:rPr>
              <w:t xml:space="preserve">Batch </w:t>
            </w:r>
            <w:r w:rsidR="009440AE">
              <w:rPr>
                <w:color w:val="000000" w:themeColor="text1"/>
                <w:sz w:val="20"/>
                <w:szCs w:val="20"/>
              </w:rPr>
              <w:t>3</w:t>
            </w:r>
            <w:r w:rsidR="009619B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40409">
              <w:rPr>
                <w:color w:val="000000" w:themeColor="text1"/>
                <w:sz w:val="20"/>
                <w:szCs w:val="20"/>
              </w:rPr>
              <w:t>Market Rehearsal are in working order.  (Not applicable to Clients using SDNet/2 circuits or new HSN ports solely for OMD-C connection)</w:t>
            </w:r>
          </w:p>
          <w:tbl>
            <w:tblPr>
              <w:tblStyle w:val="TableGrid"/>
              <w:tblW w:w="0" w:type="auto"/>
              <w:tblInd w:w="274" w:type="dxa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4837"/>
              <w:gridCol w:w="3196"/>
            </w:tblGrid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CB44BE"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 w:rsidR="00CB44BE">
                    <w:rPr>
                      <w:color w:val="000000" w:themeColor="text1"/>
                      <w:sz w:val="22"/>
                    </w:rPr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  <w:tc>
                <w:tcPr>
                  <w:tcW w:w="5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Yes.</w:t>
                  </w:r>
                </w:p>
              </w:tc>
              <w:tc>
                <w:tcPr>
                  <w:tcW w:w="3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4BE">
                    <w:rPr>
                      <w:color w:val="000000" w:themeColor="text1"/>
                      <w:sz w:val="22"/>
                    </w:rPr>
                    <w:instrText xml:space="preserve"> FORMCHECKBOX </w:instrText>
                  </w:r>
                  <w:r w:rsidR="00CB44BE">
                    <w:rPr>
                      <w:color w:val="000000" w:themeColor="text1"/>
                      <w:sz w:val="22"/>
                    </w:rPr>
                  </w:r>
                  <w:r w:rsidR="00CB44BE"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80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BC57F3" w:rsidRPr="00C40409" w:rsidRDefault="00BC57F3" w:rsidP="00BC57F3">
            <w:pPr>
              <w:tabs>
                <w:tab w:val="left" w:pos="1260"/>
              </w:tabs>
              <w:snapToGrid w:val="0"/>
              <w:spacing w:after="80"/>
              <w:jc w:val="both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0"/>
          <w:szCs w:val="20"/>
        </w:rPr>
      </w:pP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0"/>
          <w:szCs w:val="20"/>
        </w:rPr>
      </w:pPr>
      <w:r w:rsidRPr="00C40409">
        <w:rPr>
          <w:b/>
          <w:color w:val="000000" w:themeColor="text1"/>
          <w:sz w:val="20"/>
          <w:szCs w:val="20"/>
        </w:rPr>
        <w:t>Submitted for and on behalf of the Client: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8287"/>
        <w:gridCol w:w="76"/>
      </w:tblGrid>
      <w:tr w:rsidR="00CB44BE" w:rsidRPr="0001384E" w:rsidTr="004E14FC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snapToGrid w:val="0"/>
              <w:ind w:right="-35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top w:val="nil"/>
              <w:left w:val="nil"/>
              <w:right w:val="nil"/>
            </w:tcBorders>
          </w:tcPr>
          <w:p w:rsidR="00CB44BE" w:rsidRDefault="00CB44BE">
            <w:r w:rsidRPr="0000698C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698C">
              <w:rPr>
                <w:color w:val="000000" w:themeColor="text1"/>
                <w:sz w:val="22"/>
              </w:rPr>
              <w:instrText xml:space="preserve"> FORMTEXT </w:instrText>
            </w:r>
            <w:r w:rsidRPr="0000698C">
              <w:rPr>
                <w:color w:val="000000" w:themeColor="text1"/>
                <w:sz w:val="22"/>
              </w:rPr>
            </w:r>
            <w:r w:rsidRPr="0000698C">
              <w:rPr>
                <w:color w:val="000000" w:themeColor="text1"/>
                <w:sz w:val="22"/>
              </w:rPr>
              <w:fldChar w:fldCharType="separate"/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B44BE" w:rsidRPr="00C40409" w:rsidRDefault="00CB44BE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B44BE" w:rsidRPr="0001384E" w:rsidTr="004E14FC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</w:tcPr>
          <w:p w:rsidR="00CB44BE" w:rsidRDefault="00CB44BE">
            <w:r w:rsidRPr="0000698C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698C">
              <w:rPr>
                <w:color w:val="000000" w:themeColor="text1"/>
                <w:sz w:val="22"/>
              </w:rPr>
              <w:instrText xml:space="preserve"> FORMTEXT </w:instrText>
            </w:r>
            <w:r w:rsidRPr="0000698C">
              <w:rPr>
                <w:color w:val="000000" w:themeColor="text1"/>
                <w:sz w:val="22"/>
              </w:rPr>
            </w:r>
            <w:r w:rsidRPr="0000698C">
              <w:rPr>
                <w:color w:val="000000" w:themeColor="text1"/>
                <w:sz w:val="22"/>
              </w:rPr>
              <w:fldChar w:fldCharType="separate"/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B44BE" w:rsidRPr="00C40409" w:rsidRDefault="00CB44BE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B44BE" w:rsidRPr="0001384E" w:rsidTr="004E14FC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</w:tcPr>
          <w:p w:rsidR="00CB44BE" w:rsidRDefault="00CB44BE">
            <w:r w:rsidRPr="0000698C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698C">
              <w:rPr>
                <w:color w:val="000000" w:themeColor="text1"/>
                <w:sz w:val="22"/>
              </w:rPr>
              <w:instrText xml:space="preserve"> FORMTEXT </w:instrText>
            </w:r>
            <w:r w:rsidRPr="0000698C">
              <w:rPr>
                <w:color w:val="000000" w:themeColor="text1"/>
                <w:sz w:val="22"/>
              </w:rPr>
            </w:r>
            <w:r w:rsidRPr="0000698C">
              <w:rPr>
                <w:color w:val="000000" w:themeColor="text1"/>
                <w:sz w:val="22"/>
              </w:rPr>
              <w:fldChar w:fldCharType="separate"/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B44BE" w:rsidRPr="00C40409" w:rsidRDefault="00CB44BE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B44BE" w:rsidRPr="0001384E" w:rsidTr="004E14FC">
        <w:trPr>
          <w:trHeight w:val="11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</w:tcPr>
          <w:p w:rsidR="00CB44BE" w:rsidRDefault="00CB44BE">
            <w:r w:rsidRPr="0000698C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698C">
              <w:rPr>
                <w:color w:val="000000" w:themeColor="text1"/>
                <w:sz w:val="22"/>
              </w:rPr>
              <w:instrText xml:space="preserve"> FORMTEXT </w:instrText>
            </w:r>
            <w:r w:rsidRPr="0000698C">
              <w:rPr>
                <w:color w:val="000000" w:themeColor="text1"/>
                <w:sz w:val="22"/>
              </w:rPr>
            </w:r>
            <w:r w:rsidRPr="0000698C">
              <w:rPr>
                <w:color w:val="000000" w:themeColor="text1"/>
                <w:sz w:val="22"/>
              </w:rPr>
              <w:fldChar w:fldCharType="separate"/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B44BE" w:rsidRPr="00C40409" w:rsidRDefault="00CB44BE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B44BE" w:rsidRPr="0001384E" w:rsidTr="004E14FC">
        <w:trPr>
          <w:trHeight w:val="6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4BE" w:rsidRPr="00C40409" w:rsidRDefault="00CB44BE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</w:tcPr>
          <w:p w:rsidR="00CB44BE" w:rsidRDefault="00CB44BE">
            <w:r w:rsidRPr="0000698C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698C">
              <w:rPr>
                <w:color w:val="000000" w:themeColor="text1"/>
                <w:sz w:val="22"/>
              </w:rPr>
              <w:instrText xml:space="preserve"> FORMTEXT </w:instrText>
            </w:r>
            <w:r w:rsidRPr="0000698C">
              <w:rPr>
                <w:color w:val="000000" w:themeColor="text1"/>
                <w:sz w:val="22"/>
              </w:rPr>
            </w:r>
            <w:r w:rsidRPr="0000698C">
              <w:rPr>
                <w:color w:val="000000" w:themeColor="text1"/>
                <w:sz w:val="22"/>
              </w:rPr>
              <w:fldChar w:fldCharType="separate"/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noProof/>
                <w:color w:val="000000" w:themeColor="text1"/>
                <w:sz w:val="22"/>
              </w:rPr>
              <w:t> </w:t>
            </w:r>
            <w:r w:rsidRPr="0000698C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B44BE" w:rsidRPr="00C40409" w:rsidRDefault="00CB44BE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BC57F3" w:rsidRPr="00C40409" w:rsidRDefault="00BC57F3" w:rsidP="00BC57F3">
      <w:pPr>
        <w:pStyle w:val="Header"/>
        <w:tabs>
          <w:tab w:val="clear" w:pos="4320"/>
          <w:tab w:val="clear" w:pos="8640"/>
        </w:tabs>
        <w:ind w:right="-115"/>
        <w:rPr>
          <w:color w:val="000000" w:themeColor="text1"/>
        </w:rPr>
        <w:sectPr w:rsidR="00BC57F3" w:rsidRPr="00C40409" w:rsidSect="00B47F1A">
          <w:type w:val="continuous"/>
          <w:pgSz w:w="11907" w:h="16840" w:code="9"/>
          <w:pgMar w:top="1152" w:right="1152" w:bottom="1152" w:left="1152" w:header="720" w:footer="0" w:gutter="0"/>
          <w:cols w:space="720"/>
          <w:noEndnote/>
        </w:sectPr>
      </w:pPr>
    </w:p>
    <w:p w:rsidR="00DB4DC0" w:rsidRDefault="00DB4DC0" w:rsidP="00B76393">
      <w:pPr>
        <w:tabs>
          <w:tab w:val="left" w:pos="1080"/>
          <w:tab w:val="left" w:pos="1440"/>
        </w:tabs>
        <w:spacing w:before="40" w:after="40"/>
        <w:rPr>
          <w:rFonts w:eastAsia="????"/>
          <w:b/>
          <w:bCs/>
          <w:i/>
          <w:sz w:val="20"/>
          <w:szCs w:val="20"/>
        </w:rPr>
      </w:pPr>
      <w:r w:rsidRPr="00E609A7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26AEF7" wp14:editId="1B130E1A">
                <wp:simplePos x="0" y="0"/>
                <wp:positionH relativeFrom="column">
                  <wp:posOffset>4580255</wp:posOffset>
                </wp:positionH>
                <wp:positionV relativeFrom="paragraph">
                  <wp:posOffset>292735</wp:posOffset>
                </wp:positionV>
                <wp:extent cx="1543050" cy="342900"/>
                <wp:effectExtent l="0" t="0" r="1905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004" w:rsidRPr="00BE6AC6" w:rsidRDefault="006D2004" w:rsidP="00BC57F3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BE6AC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margin-left:360.65pt;margin-top:23.05pt;width:121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" fillcolor="yellow">
                <v:textbox>
                  <w:txbxContent>
                    <w:p w:rsidR="006D2004" w:rsidRPr="00BE6AC6" w:rsidRDefault="006D2004" w:rsidP="00BC57F3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BE6AC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C57F3">
        <w:rPr>
          <w:noProof/>
        </w:rPr>
        <w:drawing>
          <wp:inline distT="0" distB="0" distL="0" distR="0" wp14:anchorId="4510C327" wp14:editId="2F1B827D">
            <wp:extent cx="1483360" cy="741680"/>
            <wp:effectExtent l="0" t="0" r="2540" b="127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393" w:rsidRDefault="00B76393" w:rsidP="00B76393">
      <w:pPr>
        <w:tabs>
          <w:tab w:val="left" w:pos="1080"/>
          <w:tab w:val="left" w:pos="1440"/>
        </w:tabs>
        <w:spacing w:before="40" w:after="40"/>
        <w:rPr>
          <w:rFonts w:eastAsia="????"/>
          <w:b/>
          <w:bCs/>
          <w:i/>
          <w:sz w:val="20"/>
          <w:szCs w:val="20"/>
        </w:rPr>
      </w:pPr>
      <w:r w:rsidRPr="00BE6AC6">
        <w:rPr>
          <w:rFonts w:eastAsia="????"/>
          <w:b/>
          <w:bCs/>
          <w:i/>
          <w:sz w:val="20"/>
          <w:szCs w:val="20"/>
        </w:rPr>
        <w:t>To</w:t>
      </w:r>
      <w:r w:rsidRPr="00BE6AC6">
        <w:rPr>
          <w:rFonts w:eastAsia="????"/>
          <w:b/>
          <w:bCs/>
          <w:i/>
          <w:sz w:val="20"/>
          <w:szCs w:val="20"/>
        </w:rPr>
        <w:tab/>
        <w:t>:</w:t>
      </w:r>
      <w:r w:rsidRPr="00BE6AC6">
        <w:rPr>
          <w:rFonts w:eastAsia="????"/>
          <w:b/>
          <w:bCs/>
          <w:i/>
          <w:sz w:val="20"/>
          <w:szCs w:val="20"/>
        </w:rPr>
        <w:tab/>
      </w:r>
      <w:r w:rsidRPr="00613F4C">
        <w:rPr>
          <w:rFonts w:eastAsia="????"/>
          <w:b/>
          <w:bCs/>
          <w:i/>
          <w:sz w:val="20"/>
          <w:szCs w:val="20"/>
        </w:rPr>
        <w:t>HKEx-IS –</w:t>
      </w:r>
      <w:r>
        <w:rPr>
          <w:rFonts w:eastAsia="????"/>
          <w:b/>
          <w:bCs/>
          <w:i/>
          <w:sz w:val="20"/>
          <w:szCs w:val="20"/>
        </w:rPr>
        <w:t xml:space="preserve"> </w:t>
      </w:r>
      <w:r w:rsidRPr="00F130C2">
        <w:rPr>
          <w:rFonts w:eastAsia="????"/>
          <w:b/>
          <w:bCs/>
          <w:i/>
          <w:sz w:val="20"/>
          <w:szCs w:val="20"/>
        </w:rPr>
        <w:t>Vendor Support &amp; Data Management, Market Data</w:t>
      </w:r>
      <w:r>
        <w:rPr>
          <w:rFonts w:eastAsia="????"/>
          <w:b/>
          <w:bCs/>
          <w:i/>
          <w:sz w:val="20"/>
          <w:szCs w:val="20"/>
        </w:rPr>
        <w:t xml:space="preserve">, </w:t>
      </w:r>
      <w:r w:rsidRPr="00F130C2">
        <w:rPr>
          <w:rFonts w:eastAsia="????"/>
          <w:b/>
          <w:bCs/>
          <w:i/>
          <w:sz w:val="20"/>
          <w:szCs w:val="20"/>
        </w:rPr>
        <w:t>Global Markets Divisions</w:t>
      </w:r>
      <w:r w:rsidRPr="00BE6AC6">
        <w:rPr>
          <w:rFonts w:eastAsia="????"/>
          <w:b/>
          <w:bCs/>
          <w:i/>
          <w:sz w:val="20"/>
          <w:szCs w:val="20"/>
        </w:rPr>
        <w:t xml:space="preserve"> </w:t>
      </w:r>
    </w:p>
    <w:p w:rsidR="00B76393" w:rsidRPr="00BE6AC6" w:rsidRDefault="00B76393" w:rsidP="00B76393">
      <w:pPr>
        <w:tabs>
          <w:tab w:val="left" w:pos="1080"/>
          <w:tab w:val="left" w:pos="1440"/>
        </w:tabs>
        <w:spacing w:before="40" w:after="40"/>
        <w:rPr>
          <w:b/>
          <w:bCs/>
          <w:i/>
          <w:sz w:val="20"/>
          <w:szCs w:val="20"/>
        </w:rPr>
      </w:pPr>
      <w:r w:rsidRPr="00BE6AC6">
        <w:rPr>
          <w:rFonts w:eastAsia="????"/>
          <w:b/>
          <w:bCs/>
          <w:i/>
          <w:sz w:val="20"/>
          <w:szCs w:val="20"/>
        </w:rPr>
        <w:t>Email</w:t>
      </w:r>
      <w:r w:rsidRPr="00BE6AC6">
        <w:rPr>
          <w:rFonts w:eastAsia="????"/>
          <w:b/>
          <w:bCs/>
          <w:i/>
          <w:sz w:val="20"/>
          <w:szCs w:val="20"/>
        </w:rPr>
        <w:tab/>
        <w:t>:</w:t>
      </w:r>
      <w:r w:rsidRPr="00BE6AC6">
        <w:rPr>
          <w:rFonts w:eastAsia="????"/>
          <w:b/>
          <w:bCs/>
          <w:i/>
          <w:sz w:val="20"/>
          <w:szCs w:val="20"/>
        </w:rPr>
        <w:tab/>
      </w:r>
      <w:hyperlink r:id="rId19" w:history="1">
        <w:r w:rsidRPr="00BE6AC6">
          <w:rPr>
            <w:rStyle w:val="Hyperlink"/>
            <w:b/>
            <w:bCs/>
            <w:i/>
            <w:sz w:val="20"/>
            <w:szCs w:val="20"/>
          </w:rPr>
          <w:t>IVSupport@hkex.com.hk</w:t>
        </w:r>
      </w:hyperlink>
    </w:p>
    <w:p w:rsidR="00B76393" w:rsidRPr="00BE6AC6" w:rsidRDefault="00B76393" w:rsidP="00B76393">
      <w:pPr>
        <w:snapToGrid w:val="0"/>
        <w:spacing w:before="40"/>
        <w:jc w:val="center"/>
        <w:rPr>
          <w:b/>
          <w:sz w:val="20"/>
          <w:szCs w:val="20"/>
        </w:rPr>
      </w:pPr>
      <w:r w:rsidRPr="00BE6AC6">
        <w:rPr>
          <w:sz w:val="20"/>
          <w:szCs w:val="20"/>
        </w:rPr>
        <w:tab/>
      </w:r>
    </w:p>
    <w:p w:rsidR="00B76393" w:rsidRDefault="00B76393" w:rsidP="00B76393">
      <w:pPr>
        <w:snapToGrid w:val="0"/>
        <w:spacing w:before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OMD-C </w:t>
      </w:r>
      <w:r w:rsidRPr="0049591C">
        <w:rPr>
          <w:b/>
          <w:sz w:val="28"/>
          <w:szCs w:val="28"/>
        </w:rPr>
        <w:t xml:space="preserve">READINESS </w:t>
      </w:r>
      <w:r>
        <w:rPr>
          <w:b/>
          <w:sz w:val="28"/>
          <w:szCs w:val="28"/>
        </w:rPr>
        <w:t>STATUS CONFIRMATION</w:t>
      </w:r>
      <w:r w:rsidRPr="0049591C">
        <w:rPr>
          <w:b/>
          <w:sz w:val="28"/>
          <w:szCs w:val="28"/>
        </w:rPr>
        <w:t xml:space="preserve"> FORM</w:t>
      </w:r>
    </w:p>
    <w:p w:rsidR="00B76393" w:rsidRPr="0049591C" w:rsidRDefault="00B76393" w:rsidP="00B76393">
      <w:pPr>
        <w:snapToGrid w:val="0"/>
        <w:spacing w:before="40"/>
        <w:jc w:val="center"/>
        <w:rPr>
          <w:b/>
          <w:sz w:val="14"/>
          <w:szCs w:val="14"/>
        </w:rPr>
      </w:pPr>
    </w:p>
    <w:p w:rsidR="00B76393" w:rsidRPr="00C40409" w:rsidRDefault="00B76393" w:rsidP="00B76393">
      <w:pPr>
        <w:snapToGrid w:val="0"/>
        <w:spacing w:after="40"/>
        <w:ind w:left="-284" w:right="-308"/>
        <w:jc w:val="center"/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</w:pPr>
      <w:r w:rsidRPr="00F848EC">
        <w:rPr>
          <w:rFonts w:eastAsia="????"/>
          <w:b/>
          <w:bCs/>
          <w:i/>
          <w:color w:val="000000" w:themeColor="text1"/>
          <w:sz w:val="18"/>
          <w:szCs w:val="18"/>
        </w:rPr>
        <w:t>(</w:t>
      </w:r>
      <w:r w:rsidRPr="00C40409">
        <w:rPr>
          <w:rFonts w:eastAsia="????"/>
          <w:b/>
          <w:bCs/>
          <w:i/>
          <w:color w:val="000000" w:themeColor="text1"/>
          <w:sz w:val="18"/>
          <w:szCs w:val="18"/>
        </w:rPr>
        <w:t xml:space="preserve">Please complete Sections I, II and III and return the Feedback Form by email to HKEx-IS </w:t>
      </w:r>
      <w:r w:rsidRPr="00C40409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>befo</w:t>
      </w:r>
      <w:r w:rsidR="00FF4B9D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>re 12:00noon of 13 January 2014 (</w:t>
      </w:r>
      <w:r w:rsidRPr="00C40409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>HKT)</w:t>
      </w:r>
    </w:p>
    <w:p w:rsidR="00B76393" w:rsidRPr="000A592D" w:rsidRDefault="00B76393" w:rsidP="00B76393">
      <w:pPr>
        <w:snapToGrid w:val="0"/>
        <w:spacing w:after="40"/>
        <w:ind w:left="-180" w:right="-308"/>
        <w:jc w:val="center"/>
        <w:rPr>
          <w:rFonts w:eastAsia="????"/>
          <w:b/>
          <w:bCs/>
          <w:i/>
          <w:color w:val="000000" w:themeColor="text1"/>
          <w:sz w:val="18"/>
          <w:szCs w:val="1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7054"/>
        <w:gridCol w:w="2552"/>
      </w:tblGrid>
      <w:tr w:rsidR="00B76393" w:rsidRPr="00BE6AC6" w:rsidTr="00B76393">
        <w:trPr>
          <w:trHeight w:val="305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B76393" w:rsidRPr="00BE6AC6" w:rsidRDefault="00B76393" w:rsidP="00B76393">
            <w:pPr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Session I : All Real-time</w:t>
            </w:r>
            <w:r>
              <w:rPr>
                <w:b/>
                <w:sz w:val="20"/>
                <w:szCs w:val="20"/>
              </w:rPr>
              <w:t xml:space="preserve"> Clients</w:t>
            </w:r>
            <w:r w:rsidRPr="00BE6AC6">
              <w:rPr>
                <w:b/>
                <w:sz w:val="20"/>
                <w:szCs w:val="20"/>
              </w:rPr>
              <w:t xml:space="preserve"> of</w:t>
            </w:r>
            <w:r>
              <w:rPr>
                <w:b/>
                <w:sz w:val="20"/>
                <w:szCs w:val="20"/>
              </w:rPr>
              <w:t xml:space="preserve"> OMD-C</w:t>
            </w:r>
            <w:r w:rsidRPr="00BE6AC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E6AC6">
              <w:rPr>
                <w:b/>
                <w:sz w:val="20"/>
                <w:szCs w:val="20"/>
              </w:rPr>
              <w:t>Securities Market Data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rPr>
                <w:b/>
                <w:i/>
                <w:sz w:val="20"/>
                <w:szCs w:val="20"/>
              </w:rPr>
            </w:pPr>
          </w:p>
          <w:p w:rsidR="00B76393" w:rsidRDefault="00B76393" w:rsidP="00B76393">
            <w:pPr>
              <w:widowControl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 w:rsidRPr="00BE6AC6">
              <w:rPr>
                <w:b/>
                <w:sz w:val="20"/>
                <w:szCs w:val="20"/>
              </w:rPr>
              <w:t xml:space="preserve">We are ready for the rollout of </w:t>
            </w:r>
            <w:r>
              <w:rPr>
                <w:b/>
                <w:sz w:val="20"/>
                <w:szCs w:val="20"/>
              </w:rPr>
              <w:t>the follo</w:t>
            </w:r>
            <w:r w:rsidR="00F055E4">
              <w:rPr>
                <w:b/>
                <w:sz w:val="20"/>
                <w:szCs w:val="20"/>
              </w:rPr>
              <w:t>wing OMD datafeed(s) via Batch 3</w:t>
            </w:r>
          </w:p>
          <w:p w:rsidR="00B76393" w:rsidRDefault="00B76393" w:rsidP="00B76393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Securities Standard (SS)</w:t>
            </w:r>
          </w:p>
          <w:p w:rsidR="00B76393" w:rsidRDefault="00B76393" w:rsidP="00B76393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Securities Premium (SP)</w:t>
            </w:r>
          </w:p>
          <w:p w:rsidR="00B76393" w:rsidRDefault="00B76393" w:rsidP="00B76393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Securities FullTick (SF)</w:t>
            </w:r>
          </w:p>
          <w:p w:rsidR="00B76393" w:rsidRDefault="00B76393" w:rsidP="00B76393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Index Feed (Index)</w:t>
            </w:r>
          </w:p>
          <w:p w:rsidR="00B76393" w:rsidRDefault="00B76393" w:rsidP="00B76393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Conflated Broker Queue (CBQ)</w:t>
            </w:r>
          </w:p>
          <w:p w:rsidR="00B76393" w:rsidRPr="00BE6AC6" w:rsidRDefault="00B76393" w:rsidP="00B76393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Odd Lot Feed (OLO)</w:t>
            </w: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rPr>
                <w:b/>
                <w:i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all of our feed handler</w:t>
            </w:r>
            <w:r>
              <w:rPr>
                <w:b/>
                <w:sz w:val="20"/>
                <w:szCs w:val="20"/>
              </w:rPr>
              <w:t>s except those of which the circuit ID stated below: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695"/>
              <w:gridCol w:w="2090"/>
              <w:gridCol w:w="1800"/>
              <w:gridCol w:w="1075"/>
            </w:tblGrid>
            <w:tr w:rsidR="00B76393" w:rsidRPr="00BE6AC6" w:rsidTr="00B76393">
              <w:tc>
                <w:tcPr>
                  <w:tcW w:w="169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circuit IDs: 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875" w:type="dxa"/>
                  <w:gridSpan w:val="2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3785" w:type="dxa"/>
                  <w:gridSpan w:val="2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will</w:t>
                  </w:r>
                  <w:r w:rsidRPr="00BE6AC6">
                    <w:rPr>
                      <w:b/>
                      <w:sz w:val="20"/>
                      <w:szCs w:val="20"/>
                    </w:rPr>
                    <w:t xml:space="preserve"> be modified and fully tested by 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1075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of our other applications concerned including downstream and client-end applications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525"/>
              <w:gridCol w:w="1800"/>
              <w:gridCol w:w="2335"/>
            </w:tblGrid>
            <w:tr w:rsidR="00B76393" w:rsidRPr="00BE6AC6" w:rsidTr="00B76393">
              <w:tc>
                <w:tcPr>
                  <w:tcW w:w="252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already completed</w:t>
                  </w:r>
                </w:p>
              </w:tc>
              <w:tc>
                <w:tcPr>
                  <w:tcW w:w="1800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35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252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to be completed by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35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all required hardware upgrades, including those for the feed handler, downstream and client-end systems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525"/>
              <w:gridCol w:w="1800"/>
              <w:gridCol w:w="2335"/>
            </w:tblGrid>
            <w:tr w:rsidR="00B76393" w:rsidRPr="00BE6AC6" w:rsidTr="00B76393">
              <w:tc>
                <w:tcPr>
                  <w:tcW w:w="252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already completed</w:t>
                  </w:r>
                </w:p>
              </w:tc>
              <w:tc>
                <w:tcPr>
                  <w:tcW w:w="1800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35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252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to be completed by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35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all internal and distribution network 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313"/>
              <w:gridCol w:w="2012"/>
              <w:gridCol w:w="2303"/>
            </w:tblGrid>
            <w:tr w:rsidR="00B76393" w:rsidRPr="00BE6AC6" w:rsidTr="00B76393">
              <w:tc>
                <w:tcPr>
                  <w:tcW w:w="2313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already upgraded</w:t>
                  </w:r>
                </w:p>
              </w:tc>
              <w:tc>
                <w:tcPr>
                  <w:tcW w:w="2012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2313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to be upgraded by</w:t>
                  </w:r>
                </w:p>
              </w:tc>
              <w:tc>
                <w:tcPr>
                  <w:tcW w:w="2012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 will have the existing data source (e.g. MDF3.8/BSS OG) running in parallel: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313"/>
              <w:gridCol w:w="2012"/>
              <w:gridCol w:w="2303"/>
            </w:tblGrid>
            <w:tr w:rsidR="00EC775E" w:rsidRPr="00BE6AC6" w:rsidTr="00A70C92">
              <w:tc>
                <w:tcPr>
                  <w:tcW w:w="6628" w:type="dxa"/>
                  <w:gridSpan w:val="3"/>
                </w:tcPr>
                <w:p w:rsidR="00EC775E" w:rsidRPr="00BE6AC6" w:rsidRDefault="00EC775E" w:rsidP="00D456CF">
                  <w:pPr>
                    <w:tabs>
                      <w:tab w:val="left" w:pos="360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for 2 weeks (Grace period for </w:t>
                  </w:r>
                  <w:r w:rsidR="009B0410">
                    <w:rPr>
                      <w:b/>
                      <w:sz w:val="20"/>
                      <w:szCs w:val="20"/>
                    </w:rPr>
                    <w:t>Batch 3 clients)</w:t>
                  </w:r>
                </w:p>
              </w:tc>
            </w:tr>
            <w:tr w:rsidR="00B76393" w:rsidRPr="00BE6AC6" w:rsidTr="00B76393">
              <w:tc>
                <w:tcPr>
                  <w:tcW w:w="2313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for 4 weeks</w:t>
                  </w:r>
                </w:p>
              </w:tc>
              <w:tc>
                <w:tcPr>
                  <w:tcW w:w="2012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2313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until</w:t>
                  </w:r>
                </w:p>
              </w:tc>
              <w:tc>
                <w:tcPr>
                  <w:tcW w:w="2012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1475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 plan to adopt OMD-C as the source of our production data for all our services at Day One of OMD-C </w:t>
            </w:r>
            <w:r w:rsidR="007329D5">
              <w:rPr>
                <w:b/>
                <w:sz w:val="20"/>
                <w:szCs w:val="20"/>
              </w:rPr>
              <w:t xml:space="preserve">Batch </w:t>
            </w:r>
            <w:r w:rsidR="000960B4">
              <w:rPr>
                <w:b/>
                <w:sz w:val="20"/>
                <w:szCs w:val="20"/>
              </w:rPr>
              <w:t>3</w:t>
            </w:r>
            <w:r w:rsidR="007329D5">
              <w:rPr>
                <w:b/>
                <w:sz w:val="20"/>
                <w:szCs w:val="20"/>
              </w:rPr>
              <w:t xml:space="preserve"> Rollout</w:t>
            </w:r>
            <w:r>
              <w:rPr>
                <w:b/>
                <w:sz w:val="20"/>
                <w:szCs w:val="20"/>
              </w:rPr>
              <w:t>: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313"/>
              <w:gridCol w:w="2012"/>
              <w:gridCol w:w="2303"/>
            </w:tblGrid>
            <w:tr w:rsidR="00B76393" w:rsidRPr="00BE6AC6" w:rsidTr="00B76393">
              <w:tc>
                <w:tcPr>
                  <w:tcW w:w="2313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012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4325" w:type="dxa"/>
                  <w:gridSpan w:val="2"/>
                </w:tcPr>
                <w:p w:rsidR="00B76393" w:rsidRPr="00F822DC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F822DC">
                    <w:rPr>
                      <w:b/>
                      <w:sz w:val="20"/>
                      <w:szCs w:val="20"/>
                    </w:rPr>
                    <w:t xml:space="preserve">No, subject to our </w:t>
                  </w:r>
                  <w:r>
                    <w:rPr>
                      <w:b/>
                      <w:sz w:val="20"/>
                      <w:szCs w:val="20"/>
                    </w:rPr>
                    <w:t xml:space="preserve">internal </w:t>
                  </w:r>
                  <w:r w:rsidRPr="00F822DC">
                    <w:rPr>
                      <w:b/>
                      <w:sz w:val="20"/>
                      <w:szCs w:val="20"/>
                    </w:rPr>
                    <w:t>readiness</w:t>
                  </w: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69"/>
        </w:trPr>
        <w:tc>
          <w:tcPr>
            <w:tcW w:w="7054" w:type="dxa"/>
            <w:vMerge w:val="restart"/>
            <w:shd w:val="clear" w:color="auto" w:fill="auto"/>
          </w:tcPr>
          <w:p w:rsidR="00B76393" w:rsidRDefault="00B76393" w:rsidP="00B76393">
            <w:pPr>
              <w:widowControl/>
              <w:tabs>
                <w:tab w:val="left" w:pos="252"/>
              </w:tabs>
              <w:ind w:left="709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No, but target to change to OMD-C as the production data source in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6393" w:rsidRDefault="00B76393" w:rsidP="00B76393">
            <w:pPr>
              <w:widowControl/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b/>
                <w:sz w:val="20"/>
                <w:szCs w:val="20"/>
              </w:rPr>
              <w:t>] week(s).</w:t>
            </w:r>
          </w:p>
        </w:tc>
      </w:tr>
      <w:tr w:rsidR="00B76393" w:rsidRPr="00BE6AC6" w:rsidTr="00B76393">
        <w:trPr>
          <w:trHeight w:val="398"/>
        </w:trPr>
        <w:tc>
          <w:tcPr>
            <w:tcW w:w="7054" w:type="dxa"/>
            <w:vMerge/>
            <w:shd w:val="clear" w:color="auto" w:fill="auto"/>
          </w:tcPr>
          <w:p w:rsidR="00B76393" w:rsidRDefault="00B76393" w:rsidP="00B76393">
            <w:pPr>
              <w:widowControl/>
              <w:numPr>
                <w:ilvl w:val="0"/>
                <w:numId w:val="22"/>
              </w:numPr>
              <w:tabs>
                <w:tab w:val="left" w:pos="252"/>
              </w:tabs>
              <w:ind w:firstLine="349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76393" w:rsidRPr="00F822DC" w:rsidRDefault="00B76393" w:rsidP="00B76393">
            <w:pPr>
              <w:widowControl/>
              <w:tabs>
                <w:tab w:val="left" w:pos="34"/>
              </w:tabs>
              <w:ind w:left="34"/>
              <w:rPr>
                <w:i/>
                <w:sz w:val="20"/>
                <w:szCs w:val="20"/>
              </w:rPr>
            </w:pPr>
            <w:r w:rsidRPr="00F822DC">
              <w:rPr>
                <w:i/>
                <w:sz w:val="16"/>
                <w:szCs w:val="20"/>
              </w:rPr>
              <w:t>(please specify)</w:t>
            </w: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B76393" w:rsidRPr="00BE6AC6" w:rsidRDefault="00B76393" w:rsidP="00B76393">
            <w:pPr>
              <w:rPr>
                <w:sz w:val="20"/>
                <w:szCs w:val="20"/>
              </w:rPr>
            </w:pPr>
          </w:p>
          <w:p w:rsidR="00B76393" w:rsidRPr="00EB1195" w:rsidRDefault="00B76393" w:rsidP="00B76393">
            <w:pPr>
              <w:widowControl/>
              <w:ind w:left="400" w:hangingChars="200" w:hanging="40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 w:rsidRPr="00EB1195">
              <w:rPr>
                <w:b/>
                <w:sz w:val="20"/>
                <w:szCs w:val="20"/>
              </w:rPr>
              <w:t xml:space="preserve">We are </w:t>
            </w:r>
            <w:r w:rsidRPr="00EB1195">
              <w:rPr>
                <w:b/>
                <w:color w:val="FF0000"/>
                <w:sz w:val="20"/>
                <w:szCs w:val="20"/>
              </w:rPr>
              <w:t>NOT</w:t>
            </w:r>
            <w:r w:rsidRPr="00EB1195">
              <w:rPr>
                <w:b/>
                <w:sz w:val="20"/>
                <w:szCs w:val="20"/>
              </w:rPr>
              <w:t xml:space="preserve"> ready for the rollout of OMD</w:t>
            </w:r>
            <w:r>
              <w:rPr>
                <w:b/>
                <w:sz w:val="20"/>
                <w:szCs w:val="20"/>
              </w:rPr>
              <w:t>-C</w:t>
            </w:r>
            <w:r w:rsidRPr="00EB1195">
              <w:rPr>
                <w:b/>
                <w:sz w:val="20"/>
                <w:szCs w:val="20"/>
              </w:rPr>
              <w:t xml:space="preserve"> via the </w:t>
            </w:r>
            <w:r w:rsidR="009B0410">
              <w:rPr>
                <w:b/>
                <w:sz w:val="20"/>
                <w:szCs w:val="20"/>
              </w:rPr>
              <w:t xml:space="preserve">third </w:t>
            </w:r>
            <w:r w:rsidRPr="00EB1195">
              <w:rPr>
                <w:b/>
                <w:sz w:val="20"/>
                <w:szCs w:val="20"/>
              </w:rPr>
              <w:t>batch</w:t>
            </w:r>
            <w:r w:rsidR="009B0410">
              <w:rPr>
                <w:b/>
                <w:sz w:val="20"/>
                <w:szCs w:val="20"/>
              </w:rPr>
              <w:t>.</w:t>
            </w:r>
            <w:r w:rsidRPr="00EB1195">
              <w:rPr>
                <w:b/>
                <w:sz w:val="20"/>
                <w:szCs w:val="20"/>
              </w:rPr>
              <w:t xml:space="preserve"> </w:t>
            </w:r>
            <w:r w:rsidR="009B0410">
              <w:rPr>
                <w:b/>
                <w:sz w:val="20"/>
                <w:szCs w:val="20"/>
              </w:rPr>
              <w:t>W</w:t>
            </w:r>
            <w:r w:rsidRPr="00EB1195">
              <w:rPr>
                <w:b/>
                <w:sz w:val="20"/>
                <w:szCs w:val="20"/>
              </w:rPr>
              <w:t xml:space="preserve">e </w:t>
            </w:r>
            <w:r w:rsidR="009B0410">
              <w:rPr>
                <w:b/>
                <w:sz w:val="20"/>
                <w:szCs w:val="20"/>
              </w:rPr>
              <w:t xml:space="preserve">fully understand that MDF3.8 will be available up to the end of Mar 2013.  We also understand that </w:t>
            </w:r>
            <w:r w:rsidRPr="00EB1195">
              <w:rPr>
                <w:b/>
                <w:sz w:val="20"/>
                <w:szCs w:val="20"/>
              </w:rPr>
              <w:t xml:space="preserve">we will </w:t>
            </w:r>
            <w:r>
              <w:rPr>
                <w:b/>
                <w:sz w:val="20"/>
                <w:szCs w:val="20"/>
              </w:rPr>
              <w:t>notify HKEx of our revised schedule</w:t>
            </w:r>
            <w:r w:rsidR="009B0410">
              <w:rPr>
                <w:b/>
                <w:sz w:val="20"/>
                <w:szCs w:val="20"/>
              </w:rPr>
              <w:t xml:space="preserve"> and, in case we cannot rollout OMD-C prior to the decommissioning of MDF3.8, we will arrange for alternative data source to ensure continuation of business</w:t>
            </w:r>
            <w:r w:rsidRPr="00EB1195">
              <w:rPr>
                <w:b/>
                <w:sz w:val="20"/>
                <w:szCs w:val="20"/>
              </w:rPr>
              <w:t>:</w:t>
            </w:r>
          </w:p>
          <w:p w:rsidR="00B76393" w:rsidRPr="00BE6AC6" w:rsidRDefault="00B76393" w:rsidP="00B76393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355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9"/>
            </w:tblGrid>
            <w:tr w:rsidR="00B76393" w:rsidRPr="00BE6AC6" w:rsidTr="00B76393">
              <w:tc>
                <w:tcPr>
                  <w:tcW w:w="8859" w:type="dxa"/>
                  <w:tcBorders>
                    <w:top w:val="nil"/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B76393" w:rsidRPr="00BE6AC6" w:rsidTr="00B76393">
              <w:tc>
                <w:tcPr>
                  <w:tcW w:w="88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B76393" w:rsidRPr="00BE6AC6" w:rsidTr="00B76393">
              <w:tc>
                <w:tcPr>
                  <w:tcW w:w="88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B76393" w:rsidRPr="00BE6AC6" w:rsidTr="00B76393">
              <w:tc>
                <w:tcPr>
                  <w:tcW w:w="8859" w:type="dxa"/>
                  <w:tcBorders>
                    <w:top w:val="single" w:sz="4" w:space="0" w:color="auto"/>
                    <w:bottom w:val="nil"/>
                  </w:tcBorders>
                </w:tcPr>
                <w:p w:rsidR="00B76393" w:rsidRPr="00BE6AC6" w:rsidRDefault="00B76393" w:rsidP="00B7639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B76393" w:rsidRPr="00BE6AC6" w:rsidRDefault="00B76393" w:rsidP="00B76393">
            <w:pPr>
              <w:rPr>
                <w:b/>
                <w:sz w:val="20"/>
                <w:szCs w:val="20"/>
              </w:rPr>
            </w:pPr>
          </w:p>
        </w:tc>
      </w:tr>
    </w:tbl>
    <w:p w:rsidR="00B76393" w:rsidRPr="00BE6AC6" w:rsidRDefault="00B76393" w:rsidP="00B76393">
      <w:pPr>
        <w:rPr>
          <w:sz w:val="20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9C170B" w:rsidRPr="00BE6AC6" w:rsidTr="00B46EA9">
        <w:trPr>
          <w:trHeight w:val="323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9C170B" w:rsidRPr="00BE6AC6" w:rsidRDefault="009C170B" w:rsidP="00B46EA9">
            <w:pPr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Session I</w:t>
            </w:r>
            <w:r>
              <w:rPr>
                <w:b/>
                <w:sz w:val="20"/>
                <w:szCs w:val="20"/>
              </w:rPr>
              <w:t>I</w:t>
            </w:r>
            <w:r w:rsidRPr="00BE6AC6">
              <w:rPr>
                <w:b/>
                <w:sz w:val="20"/>
                <w:szCs w:val="20"/>
              </w:rPr>
              <w:t>: For Feed Providing Information Vendors Only</w:t>
            </w:r>
          </w:p>
        </w:tc>
      </w:tr>
      <w:tr w:rsidR="009C170B" w:rsidRPr="00BE6AC6" w:rsidTr="00B46EA9">
        <w:trPr>
          <w:trHeight w:val="287"/>
        </w:trPr>
        <w:tc>
          <w:tcPr>
            <w:tcW w:w="9606" w:type="dxa"/>
            <w:tcBorders>
              <w:bottom w:val="nil"/>
            </w:tcBorders>
            <w:shd w:val="clear" w:color="auto" w:fill="auto"/>
            <w:vAlign w:val="center"/>
          </w:tcPr>
          <w:p w:rsidR="009C170B" w:rsidRPr="00BE6AC6" w:rsidRDefault="009C170B" w:rsidP="00B46EA9">
            <w:pPr>
              <w:rPr>
                <w:b/>
                <w:i/>
                <w:sz w:val="20"/>
                <w:szCs w:val="20"/>
              </w:rPr>
            </w:pPr>
          </w:p>
          <w:p w:rsidR="009C170B" w:rsidRPr="00BE6AC6" w:rsidRDefault="009C170B" w:rsidP="00B46EA9">
            <w:pPr>
              <w:widowControl/>
              <w:ind w:left="400" w:hangingChars="200" w:hanging="40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 w:rsidRPr="00BE6AC6">
              <w:rPr>
                <w:b/>
                <w:sz w:val="20"/>
                <w:szCs w:val="20"/>
              </w:rPr>
              <w:t xml:space="preserve">We have provided sufficient support to our indirect connection vendor clients (“the clients”) for their migration to </w:t>
            </w:r>
            <w:r>
              <w:rPr>
                <w:b/>
                <w:sz w:val="20"/>
                <w:szCs w:val="20"/>
              </w:rPr>
              <w:t>OMD-C</w:t>
            </w:r>
            <w:r w:rsidRPr="00BE6AC6">
              <w:rPr>
                <w:b/>
                <w:sz w:val="20"/>
                <w:szCs w:val="20"/>
              </w:rPr>
              <w:t xml:space="preserve"> as</w:t>
            </w:r>
          </w:p>
        </w:tc>
      </w:tr>
      <w:tr w:rsidR="009C170B" w:rsidRPr="00BE6AC6" w:rsidTr="00B46EA9">
        <w:trPr>
          <w:trHeight w:val="287"/>
        </w:trPr>
        <w:tc>
          <w:tcPr>
            <w:tcW w:w="96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70B" w:rsidRPr="00BE6AC6" w:rsidRDefault="009C170B" w:rsidP="00B46EA9">
            <w:pPr>
              <w:rPr>
                <w:b/>
                <w:i/>
                <w:sz w:val="20"/>
                <w:szCs w:val="20"/>
              </w:rPr>
            </w:pPr>
          </w:p>
          <w:p w:rsidR="009C170B" w:rsidRPr="00BE6AC6" w:rsidRDefault="009C170B" w:rsidP="00B46EA9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informed each of the clients of our choice of feed under </w:t>
            </w:r>
            <w:r>
              <w:rPr>
                <w:b/>
                <w:sz w:val="20"/>
                <w:szCs w:val="20"/>
              </w:rPr>
              <w:t>OMD-C</w:t>
            </w:r>
          </w:p>
          <w:p w:rsidR="009C170B" w:rsidRPr="00D03DC2" w:rsidRDefault="009C170B" w:rsidP="00B46EA9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9C170B" w:rsidRPr="00BE6AC6" w:rsidTr="00B46EA9">
              <w:tc>
                <w:tcPr>
                  <w:tcW w:w="1265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ind w:leftChars="-42" w:left="1" w:hangingChars="51" w:hanging="102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ind w:leftChars="-36" w:hangingChars="43" w:hanging="86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9C170B" w:rsidRPr="00BE6AC6" w:rsidRDefault="009C170B" w:rsidP="00B46EA9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9C170B" w:rsidRPr="00BE6AC6" w:rsidTr="00B46EA9">
        <w:trPr>
          <w:trHeight w:val="287"/>
        </w:trPr>
        <w:tc>
          <w:tcPr>
            <w:tcW w:w="96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70B" w:rsidRPr="00BE6AC6" w:rsidRDefault="009C170B" w:rsidP="00B46EA9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9C170B" w:rsidRPr="00BE6AC6" w:rsidRDefault="009C170B" w:rsidP="00B46EA9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checked with all of the clients their choice of feed under </w:t>
            </w:r>
            <w:r>
              <w:rPr>
                <w:b/>
                <w:sz w:val="20"/>
                <w:szCs w:val="20"/>
              </w:rPr>
              <w:t>OMD-C</w:t>
            </w:r>
          </w:p>
          <w:p w:rsidR="009C170B" w:rsidRPr="00BE6AC6" w:rsidRDefault="009C170B" w:rsidP="00B46EA9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9C170B" w:rsidRPr="00BE6AC6" w:rsidTr="00B46EA9">
              <w:tc>
                <w:tcPr>
                  <w:tcW w:w="1265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9C170B" w:rsidRPr="00BE6AC6" w:rsidRDefault="009C170B" w:rsidP="00B46EA9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9C170B" w:rsidRPr="00BE6AC6" w:rsidTr="00B46EA9">
        <w:trPr>
          <w:trHeight w:val="287"/>
        </w:trPr>
        <w:tc>
          <w:tcPr>
            <w:tcW w:w="96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70B" w:rsidRPr="00BE6AC6" w:rsidRDefault="009C170B" w:rsidP="00B46EA9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9C170B" w:rsidRPr="00BE6AC6" w:rsidRDefault="009C170B" w:rsidP="00B46EA9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already informed the clients whose choice of </w:t>
            </w:r>
            <w:r>
              <w:rPr>
                <w:b/>
                <w:sz w:val="20"/>
                <w:szCs w:val="20"/>
              </w:rPr>
              <w:t xml:space="preserve">OMD-C </w:t>
            </w:r>
            <w:r w:rsidRPr="00BE6AC6">
              <w:rPr>
                <w:b/>
                <w:sz w:val="20"/>
                <w:szCs w:val="20"/>
              </w:rPr>
              <w:t xml:space="preserve">feed </w:t>
            </w:r>
            <w:r>
              <w:rPr>
                <w:b/>
                <w:sz w:val="20"/>
                <w:szCs w:val="20"/>
              </w:rPr>
              <w:t>is not</w:t>
            </w:r>
            <w:r w:rsidRPr="00BE6AC6">
              <w:rPr>
                <w:b/>
                <w:sz w:val="20"/>
                <w:szCs w:val="20"/>
              </w:rPr>
              <w:t xml:space="preserve"> provided by us </w:t>
            </w:r>
          </w:p>
          <w:p w:rsidR="009C170B" w:rsidRPr="00BE6AC6" w:rsidRDefault="009C170B" w:rsidP="00B46EA9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525"/>
              <w:gridCol w:w="2340"/>
              <w:gridCol w:w="2700"/>
            </w:tblGrid>
            <w:tr w:rsidR="009C170B" w:rsidRPr="00BE6AC6" w:rsidTr="00B46EA9">
              <w:tc>
                <w:tcPr>
                  <w:tcW w:w="2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 such clients</w:t>
                  </w:r>
                </w:p>
              </w:tc>
            </w:tr>
            <w:tr w:rsidR="009C170B" w:rsidRPr="00BE6AC6" w:rsidTr="00B46EA9">
              <w:tc>
                <w:tcPr>
                  <w:tcW w:w="2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 w:rsidRPr="00BE6AC6">
                    <w:rPr>
                      <w:b/>
                      <w:sz w:val="20"/>
                      <w:szCs w:val="20"/>
                    </w:rPr>
                    <w:lastRenderedPageBreak/>
                    <w:t>Those clients are: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C170B" w:rsidRPr="00BE6AC6" w:rsidTr="00B46EA9">
              <w:tc>
                <w:tcPr>
                  <w:tcW w:w="7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9C170B" w:rsidRPr="00BE6AC6" w:rsidRDefault="009C170B" w:rsidP="00B46EA9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9C170B" w:rsidRPr="00BE6AC6" w:rsidTr="00B46EA9">
        <w:trPr>
          <w:trHeight w:val="287"/>
        </w:trPr>
        <w:tc>
          <w:tcPr>
            <w:tcW w:w="96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170B" w:rsidRPr="00BE6AC6" w:rsidRDefault="009C170B" w:rsidP="00B46EA9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9C170B" w:rsidRPr="00BE6AC6" w:rsidRDefault="009C170B" w:rsidP="00B46EA9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planned and scheduled distribution network upgrade as necessary to enable the clients to continue receiving data properly at the </w:t>
            </w:r>
            <w:r>
              <w:rPr>
                <w:b/>
                <w:sz w:val="20"/>
                <w:szCs w:val="20"/>
              </w:rPr>
              <w:t>OMD-C</w:t>
            </w:r>
            <w:r w:rsidRPr="00BE6AC6">
              <w:rPr>
                <w:b/>
                <w:sz w:val="20"/>
                <w:szCs w:val="20"/>
              </w:rPr>
              <w:t xml:space="preserve"> rollout</w:t>
            </w:r>
          </w:p>
          <w:p w:rsidR="009C170B" w:rsidRPr="00BE6AC6" w:rsidRDefault="009C170B" w:rsidP="00B46EA9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9C170B" w:rsidRPr="00BE6AC6" w:rsidTr="00B46EA9">
              <w:tc>
                <w:tcPr>
                  <w:tcW w:w="1265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ind w:leftChars="-36" w:left="-86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9C170B" w:rsidRPr="00BE6AC6" w:rsidRDefault="009C170B" w:rsidP="00B46EA9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9C170B" w:rsidRPr="00BE6AC6" w:rsidTr="00B46EA9">
        <w:trPr>
          <w:trHeight w:val="287"/>
        </w:trPr>
        <w:tc>
          <w:tcPr>
            <w:tcW w:w="9606" w:type="dxa"/>
            <w:tcBorders>
              <w:top w:val="nil"/>
            </w:tcBorders>
            <w:shd w:val="clear" w:color="auto" w:fill="auto"/>
            <w:vAlign w:val="center"/>
          </w:tcPr>
          <w:p w:rsidR="009C170B" w:rsidRPr="00BE6AC6" w:rsidRDefault="009C170B" w:rsidP="00B46EA9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9C170B" w:rsidRPr="00BE6AC6" w:rsidRDefault="009C170B" w:rsidP="00B46EA9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We have planned and scheduled system tests to be conducted with the clients to help them ascertain their readiness</w:t>
            </w:r>
          </w:p>
          <w:p w:rsidR="009C170B" w:rsidRPr="00BE6AC6" w:rsidRDefault="009C170B" w:rsidP="00B46EA9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9C170B" w:rsidRPr="00BE6AC6" w:rsidTr="00B46EA9">
              <w:tc>
                <w:tcPr>
                  <w:tcW w:w="1265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ind w:leftChars="-36" w:left="-86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9C170B" w:rsidRPr="00BE6AC6" w:rsidTr="00B46EA9">
              <w:tc>
                <w:tcPr>
                  <w:tcW w:w="1265" w:type="dxa"/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C170B" w:rsidRPr="00BE6AC6" w:rsidRDefault="009C170B" w:rsidP="00B46EA9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9C170B" w:rsidRPr="00BE6AC6" w:rsidTr="00B46EA9">
        <w:trPr>
          <w:trHeight w:val="287"/>
        </w:trPr>
        <w:tc>
          <w:tcPr>
            <w:tcW w:w="9606" w:type="dxa"/>
            <w:tcBorders>
              <w:top w:val="nil"/>
            </w:tcBorders>
            <w:shd w:val="clear" w:color="auto" w:fill="auto"/>
            <w:vAlign w:val="center"/>
          </w:tcPr>
          <w:p w:rsidR="009C170B" w:rsidRPr="00BE6AC6" w:rsidRDefault="009C170B" w:rsidP="00B46EA9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9C170B" w:rsidRPr="00BE6AC6" w:rsidRDefault="009C170B" w:rsidP="00B46EA9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checked the readiness of each of the clients for their </w:t>
            </w:r>
            <w:r>
              <w:rPr>
                <w:b/>
                <w:sz w:val="20"/>
                <w:szCs w:val="20"/>
              </w:rPr>
              <w:t>OMD-C rollout</w:t>
            </w:r>
          </w:p>
          <w:p w:rsidR="009C170B" w:rsidRPr="00BE6AC6" w:rsidRDefault="009C170B" w:rsidP="00B46EA9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525"/>
              <w:gridCol w:w="2340"/>
              <w:gridCol w:w="2700"/>
            </w:tblGrid>
            <w:tr w:rsidR="009C170B" w:rsidRPr="00BE6AC6" w:rsidTr="00B46EA9">
              <w:tc>
                <w:tcPr>
                  <w:tcW w:w="2525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ind w:firstLineChars="14" w:firstLine="28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340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ind w:leftChars="-36" w:left="-86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700" w:type="dxa"/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C170B" w:rsidRPr="00BE6AC6" w:rsidTr="00B46EA9">
              <w:tc>
                <w:tcPr>
                  <w:tcW w:w="7565" w:type="dxa"/>
                  <w:gridSpan w:val="3"/>
                  <w:tcBorders>
                    <w:bottom w:val="single" w:sz="4" w:space="0" w:color="auto"/>
                  </w:tcBorders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Our indirect clients will be migrated to receive OMD-C market data on</w:t>
                  </w:r>
                  <w:r w:rsidRPr="00BE6AC6">
                    <w:rPr>
                      <w:b/>
                      <w:sz w:val="20"/>
                      <w:szCs w:val="20"/>
                    </w:rPr>
                    <w:t xml:space="preserve"> :</w:t>
                  </w:r>
                  <w:r>
                    <w:rPr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9C170B" w:rsidRPr="00BE6AC6" w:rsidTr="00B46EA9">
              <w:tc>
                <w:tcPr>
                  <w:tcW w:w="7565" w:type="dxa"/>
                  <w:gridSpan w:val="3"/>
                  <w:tcBorders>
                    <w:top w:val="single" w:sz="4" w:space="0" w:color="auto"/>
                  </w:tcBorders>
                </w:tcPr>
                <w:p w:rsidR="009C170B" w:rsidRPr="00A1042C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i/>
                      <w:sz w:val="20"/>
                      <w:szCs w:val="20"/>
                      <w:u w:val="single"/>
                    </w:rPr>
                  </w:pPr>
                  <w:r w:rsidRPr="00A1042C">
                    <w:rPr>
                      <w:i/>
                      <w:sz w:val="20"/>
                      <w:szCs w:val="20"/>
                      <w:u w:val="single"/>
                    </w:rPr>
                    <w:t xml:space="preserve">(please specify the </w:t>
                  </w:r>
                  <w:r>
                    <w:rPr>
                      <w:i/>
                      <w:sz w:val="20"/>
                      <w:szCs w:val="20"/>
                      <w:u w:val="single"/>
                    </w:rPr>
                    <w:t>date</w:t>
                  </w:r>
                  <w:r w:rsidRPr="00A1042C">
                    <w:rPr>
                      <w:i/>
                      <w:sz w:val="20"/>
                      <w:szCs w:val="20"/>
                      <w:u w:val="single"/>
                    </w:rPr>
                    <w:t>)</w:t>
                  </w:r>
                </w:p>
              </w:tc>
            </w:tr>
          </w:tbl>
          <w:p w:rsidR="009C170B" w:rsidRPr="00BE6AC6" w:rsidRDefault="009C170B" w:rsidP="00B46EA9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9C170B" w:rsidRPr="00BE6AC6" w:rsidTr="00B46EA9">
        <w:trPr>
          <w:cantSplit/>
          <w:trHeight w:val="287"/>
        </w:trPr>
        <w:tc>
          <w:tcPr>
            <w:tcW w:w="9606" w:type="dxa"/>
            <w:tcBorders>
              <w:bottom w:val="nil"/>
            </w:tcBorders>
            <w:shd w:val="clear" w:color="auto" w:fill="auto"/>
            <w:vAlign w:val="center"/>
          </w:tcPr>
          <w:p w:rsidR="009C170B" w:rsidRPr="00BE6AC6" w:rsidRDefault="009C170B" w:rsidP="00B46EA9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  <w:p w:rsidR="009C170B" w:rsidRPr="00BE6AC6" w:rsidRDefault="009C170B" w:rsidP="00B46EA9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fallback plan in place to support the clients in case HKEx declared </w:t>
            </w:r>
            <w:r>
              <w:rPr>
                <w:b/>
                <w:sz w:val="20"/>
                <w:szCs w:val="20"/>
              </w:rPr>
              <w:t xml:space="preserve">OMD-C contingency and revert to MDF3.8 as the sole market data source </w:t>
            </w:r>
            <w:r w:rsidRPr="00BE6AC6">
              <w:rPr>
                <w:b/>
                <w:sz w:val="20"/>
                <w:szCs w:val="20"/>
              </w:rPr>
              <w:t>during th</w:t>
            </w:r>
            <w:r w:rsidRPr="000A592D">
              <w:rPr>
                <w:b/>
                <w:color w:val="000000" w:themeColor="text1"/>
                <w:sz w:val="20"/>
                <w:szCs w:val="20"/>
              </w:rPr>
              <w:t>e 4-week mand</w:t>
            </w:r>
            <w:r>
              <w:rPr>
                <w:b/>
                <w:sz w:val="20"/>
                <w:szCs w:val="20"/>
              </w:rPr>
              <w:t>atory parallel-run</w:t>
            </w:r>
            <w:r w:rsidRPr="00BE6AC6">
              <w:rPr>
                <w:b/>
                <w:sz w:val="20"/>
                <w:szCs w:val="20"/>
              </w:rPr>
              <w:t xml:space="preserve"> period </w:t>
            </w:r>
          </w:p>
          <w:p w:rsidR="009C170B" w:rsidRPr="00BE6AC6" w:rsidRDefault="009C170B" w:rsidP="00B46EA9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9C170B" w:rsidRPr="00BE6AC6" w:rsidTr="00B46EA9">
              <w:tc>
                <w:tcPr>
                  <w:tcW w:w="1265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ind w:left="28" w:hangingChars="14" w:hanging="28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9C170B" w:rsidRPr="00BE6AC6" w:rsidRDefault="009C170B" w:rsidP="00B46EA9">
                  <w:pPr>
                    <w:widowControl/>
                    <w:tabs>
                      <w:tab w:val="left" w:pos="252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9C170B" w:rsidRPr="00BE6AC6" w:rsidRDefault="009C170B" w:rsidP="00B46EA9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9C170B" w:rsidRPr="00BE6AC6" w:rsidRDefault="009C170B" w:rsidP="00B46EA9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9C170B" w:rsidRPr="00BE6AC6" w:rsidTr="00B46EA9">
        <w:trPr>
          <w:trHeight w:val="287"/>
        </w:trPr>
        <w:tc>
          <w:tcPr>
            <w:tcW w:w="9606" w:type="dxa"/>
            <w:tcBorders>
              <w:top w:val="nil"/>
              <w:bottom w:val="single" w:sz="4" w:space="0" w:color="auto"/>
            </w:tcBorders>
          </w:tcPr>
          <w:p w:rsidR="009C170B" w:rsidRPr="00BE6AC6" w:rsidRDefault="009C170B" w:rsidP="00B46EA9">
            <w:pPr>
              <w:rPr>
                <w:b/>
                <w:sz w:val="20"/>
                <w:szCs w:val="20"/>
              </w:rPr>
            </w:pPr>
          </w:p>
        </w:tc>
      </w:tr>
    </w:tbl>
    <w:p w:rsidR="00B76393" w:rsidRPr="00BE6AC6" w:rsidRDefault="00B76393" w:rsidP="00B7639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0"/>
          <w:szCs w:val="20"/>
        </w:rPr>
      </w:pPr>
      <w:r w:rsidRPr="00BE6AC6">
        <w:rPr>
          <w:b/>
          <w:sz w:val="20"/>
          <w:szCs w:val="20"/>
        </w:rPr>
        <w:t xml:space="preserve">Submitted for and on behalf of the </w:t>
      </w:r>
      <w:r>
        <w:rPr>
          <w:b/>
          <w:sz w:val="20"/>
          <w:szCs w:val="20"/>
        </w:rPr>
        <w:t>Client</w:t>
      </w:r>
      <w:r w:rsidRPr="00BE6AC6">
        <w:rPr>
          <w:b/>
          <w:sz w:val="20"/>
          <w:szCs w:val="20"/>
        </w:rPr>
        <w:t>: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961"/>
        <w:gridCol w:w="76"/>
      </w:tblGrid>
      <w:tr w:rsidR="00B76393" w:rsidRPr="00BE6AC6" w:rsidTr="00B76393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ind w:right="-35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top w:val="nil"/>
              <w:left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19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19"/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76393" w:rsidRPr="00BE6AC6" w:rsidRDefault="00B76393" w:rsidP="00B7639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left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76393" w:rsidRPr="00BE6AC6" w:rsidRDefault="00B76393" w:rsidP="00B7639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left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76393" w:rsidRPr="00BE6AC6" w:rsidRDefault="00B76393" w:rsidP="00B7639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left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76393" w:rsidRPr="00BE6AC6" w:rsidRDefault="00B76393" w:rsidP="00B7639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left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76393" w:rsidRPr="00BE6AC6" w:rsidRDefault="00B76393" w:rsidP="00B7639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A02CF7" w:rsidRPr="00044E58" w:rsidRDefault="00A02CF7" w:rsidP="00044E58">
      <w:pPr>
        <w:widowControl/>
        <w:snapToGrid w:val="0"/>
        <w:jc w:val="both"/>
        <w:rPr>
          <w:sz w:val="22"/>
        </w:rPr>
      </w:pPr>
    </w:p>
    <w:sectPr w:rsidR="00A02CF7" w:rsidRPr="00044E58" w:rsidSect="00C40409">
      <w:headerReference w:type="default" r:id="rId20"/>
      <w:pgSz w:w="11906" w:h="16838"/>
      <w:pgMar w:top="568" w:right="1133" w:bottom="426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0E" w:rsidRDefault="00896A0E">
      <w:r>
        <w:separator/>
      </w:r>
    </w:p>
  </w:endnote>
  <w:endnote w:type="continuationSeparator" w:id="0">
    <w:p w:rsidR="00896A0E" w:rsidRDefault="0089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????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04" w:rsidRDefault="006D2004" w:rsidP="006D1CAF">
    <w:pPr>
      <w:pStyle w:val="Footer"/>
      <w:tabs>
        <w:tab w:val="clear" w:pos="8640"/>
        <w:tab w:val="right" w:pos="9000"/>
        <w:tab w:val="right" w:pos="13950"/>
      </w:tabs>
      <w:rPr>
        <w:rFonts w:ascii="Verdana" w:hAnsi="Verdana"/>
        <w:b/>
      </w:rPr>
    </w:pPr>
  </w:p>
  <w:p w:rsidR="006D2004" w:rsidRPr="00AC64C5" w:rsidRDefault="006D2004" w:rsidP="00C56010">
    <w:pPr>
      <w:pStyle w:val="Footer"/>
      <w:tabs>
        <w:tab w:val="clear" w:pos="4320"/>
        <w:tab w:val="clear" w:pos="8640"/>
        <w:tab w:val="center" w:pos="4680"/>
        <w:tab w:val="right" w:pos="9000"/>
      </w:tabs>
      <w:rPr>
        <w:rFonts w:ascii="Arial" w:hAnsi="Arial" w:cs="Arial"/>
        <w:sz w:val="20"/>
        <w:szCs w:val="20"/>
      </w:rPr>
    </w:pPr>
    <w:r w:rsidRPr="00AC64C5">
      <w:rPr>
        <w:color w:val="1F497D" w:themeColor="text2"/>
        <w:sz w:val="20"/>
        <w:szCs w:val="20"/>
      </w:rPr>
      <w:t>© Copyright 2013 HKEx</w:t>
    </w:r>
    <w:r w:rsidRPr="00AC64C5">
      <w:rPr>
        <w:rFonts w:ascii="Arial" w:hAnsi="Arial" w:cs="Arial"/>
        <w:sz w:val="20"/>
        <w:szCs w:val="20"/>
      </w:rPr>
      <w:tab/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begin"/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instrText xml:space="preserve"> PAGE </w:instrTex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separate"/>
    </w:r>
    <w:r w:rsidR="009C170B">
      <w:rPr>
        <w:rFonts w:asciiTheme="minorHAnsi" w:hAnsiTheme="minorHAnsi" w:cstheme="minorHAnsi"/>
        <w:noProof/>
        <w:color w:val="1F497D" w:themeColor="text2"/>
        <w:sz w:val="20"/>
        <w:szCs w:val="20"/>
      </w:rPr>
      <w:t>8</w: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end"/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t xml:space="preserve"> / </w: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begin"/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instrText xml:space="preserve"> NUMPAGES </w:instrTex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separate"/>
    </w:r>
    <w:r w:rsidR="009C170B">
      <w:rPr>
        <w:rFonts w:asciiTheme="minorHAnsi" w:hAnsiTheme="minorHAnsi" w:cstheme="minorHAnsi"/>
        <w:noProof/>
        <w:color w:val="1F497D" w:themeColor="text2"/>
        <w:sz w:val="20"/>
        <w:szCs w:val="20"/>
      </w:rPr>
      <w:t>8</w: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end"/>
    </w:r>
  </w:p>
  <w:p w:rsidR="006D2004" w:rsidRDefault="006D2004">
    <w:pPr>
      <w:pStyle w:val="Footer"/>
      <w:tabs>
        <w:tab w:val="right" w:pos="9000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0E" w:rsidRDefault="00896A0E">
      <w:r>
        <w:separator/>
      </w:r>
    </w:p>
  </w:footnote>
  <w:footnote w:type="continuationSeparator" w:id="0">
    <w:p w:rsidR="00896A0E" w:rsidRDefault="00896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04" w:rsidRPr="007435EF" w:rsidRDefault="006D2004" w:rsidP="00C40409">
    <w:pPr>
      <w:pStyle w:val="Header"/>
      <w:pBdr>
        <w:bottom w:val="thickThinSmallGap" w:sz="24" w:space="1" w:color="622423" w:themeColor="accent2" w:themeShade="7F"/>
      </w:pBdr>
      <w:tabs>
        <w:tab w:val="clear" w:pos="8640"/>
        <w:tab w:val="left" w:pos="0"/>
        <w:tab w:val="right" w:pos="9498"/>
      </w:tabs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</w:pPr>
    <w:r w:rsidRPr="007435EF"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 xml:space="preserve">HKEx Orion Market Data Platform – </w:t>
    </w:r>
    <w:r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ab/>
    </w:r>
    <w:r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ab/>
    </w:r>
  </w:p>
  <w:p w:rsidR="006D2004" w:rsidRPr="004041E6" w:rsidRDefault="006D2004" w:rsidP="00C40409">
    <w:pPr>
      <w:pStyle w:val="Header"/>
      <w:pBdr>
        <w:bottom w:val="thickThinSmallGap" w:sz="24" w:space="1" w:color="622423" w:themeColor="accent2" w:themeShade="7F"/>
      </w:pBdr>
      <w:tabs>
        <w:tab w:val="clear" w:pos="8640"/>
        <w:tab w:val="left" w:pos="0"/>
        <w:tab w:val="right" w:pos="9498"/>
      </w:tabs>
      <w:jc w:val="both"/>
      <w:rPr>
        <w:rFonts w:ascii="Arial" w:hAnsi="Arial" w:cs="Arial"/>
        <w:b/>
        <w:bCs/>
        <w:color w:val="1F497D" w:themeColor="text2"/>
        <w:sz w:val="14"/>
        <w:szCs w:val="14"/>
        <w:lang w:eastAsia="zh-CN"/>
      </w:rPr>
    </w:pPr>
    <w:r w:rsidRPr="007435EF"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>OMD-C Information Package on Shakedown Connectivity Tests and Market Rehearsals</w:t>
    </w:r>
    <w:r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 xml:space="preserve"> – Batch 3      </w:t>
    </w:r>
    <w:r>
      <w:rPr>
        <w:rFonts w:ascii="Arial" w:hAnsi="Arial" w:cs="Arial"/>
        <w:b/>
        <w:bCs/>
        <w:color w:val="1F497D" w:themeColor="text2"/>
        <w:sz w:val="14"/>
        <w:szCs w:val="14"/>
        <w:lang w:eastAsia="zh-CN"/>
      </w:rPr>
      <w:t>Appendices</w:t>
    </w:r>
    <w:r w:rsidRPr="004041E6">
      <w:rPr>
        <w:rFonts w:ascii="Arial" w:hAnsi="Arial" w:cs="Arial"/>
        <w:b/>
        <w:bCs/>
        <w:color w:val="1F497D" w:themeColor="text2"/>
        <w:sz w:val="14"/>
        <w:szCs w:val="14"/>
        <w:lang w:eastAsia="zh-CN"/>
      </w:rPr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04" w:rsidRPr="00C40409" w:rsidRDefault="006D2004" w:rsidP="00E30994">
    <w:pPr>
      <w:pStyle w:val="Header"/>
      <w:pBdr>
        <w:bottom w:val="thickThinSmallGap" w:sz="24" w:space="1" w:color="622423" w:themeColor="accent2" w:themeShade="7F"/>
      </w:pBdr>
      <w:tabs>
        <w:tab w:val="clear" w:pos="8640"/>
        <w:tab w:val="left" w:pos="0"/>
        <w:tab w:val="right" w:pos="9639"/>
      </w:tabs>
      <w:rPr>
        <w:sz w:val="16"/>
        <w:szCs w:val="16"/>
      </w:rPr>
    </w:pPr>
    <w:r w:rsidRPr="007435EF"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>OMD-C Information Package on Shakedown Connectivity Tests and Market Rehearsals</w:t>
    </w:r>
    <w:r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 xml:space="preserve"> – Batch 3    </w:t>
    </w:r>
    <w:r w:rsidRPr="00C40409">
      <w:rPr>
        <w:rFonts w:ascii="Arial" w:hAnsi="Arial" w:cs="Arial"/>
        <w:b/>
        <w:bCs/>
        <w:color w:val="1F497D" w:themeColor="text2"/>
        <w:sz w:val="16"/>
        <w:szCs w:val="16"/>
        <w:lang w:eastAsia="zh-CN"/>
      </w:rPr>
      <w:t>Appendices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04" w:rsidRPr="00E53C75" w:rsidRDefault="006D2004" w:rsidP="00C40409">
    <w:pPr>
      <w:pStyle w:val="Header"/>
      <w:pBdr>
        <w:bottom w:val="thickThinSmallGap" w:sz="24" w:space="1" w:color="622423" w:themeColor="accent2" w:themeShade="7F"/>
      </w:pBdr>
      <w:tabs>
        <w:tab w:val="clear" w:pos="8640"/>
        <w:tab w:val="left" w:pos="0"/>
        <w:tab w:val="right" w:pos="9639"/>
      </w:tabs>
      <w:ind w:rightChars="-100" w:right="-240"/>
    </w:pPr>
    <w:r w:rsidRPr="007435EF"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>OMD-C Information Package on Shakedown Connectivity Tests and Market Rehearsals</w:t>
    </w:r>
    <w:r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 xml:space="preserve"> – Batch 3   </w:t>
    </w:r>
    <w:r>
      <w:rPr>
        <w:rFonts w:ascii="Arial" w:hAnsi="Arial" w:cs="Arial"/>
        <w:b/>
        <w:bCs/>
        <w:color w:val="1F497D" w:themeColor="text2"/>
        <w:sz w:val="16"/>
        <w:szCs w:val="16"/>
        <w:lang w:eastAsia="zh-CN"/>
      </w:rPr>
      <w:t>A</w:t>
    </w:r>
    <w:r w:rsidRPr="00C40409">
      <w:rPr>
        <w:rFonts w:ascii="Arial" w:hAnsi="Arial" w:cs="Arial"/>
        <w:b/>
        <w:bCs/>
        <w:color w:val="1F497D" w:themeColor="text2"/>
        <w:sz w:val="16"/>
        <w:szCs w:val="16"/>
        <w:lang w:eastAsia="zh-CN"/>
      </w:rPr>
      <w:t>ppendices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476"/>
    <w:multiLevelType w:val="hybridMultilevel"/>
    <w:tmpl w:val="AD646944"/>
    <w:lvl w:ilvl="0" w:tplc="999689F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2"/>
        <w:szCs w:val="12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">
    <w:nsid w:val="035F092E"/>
    <w:multiLevelType w:val="hybridMultilevel"/>
    <w:tmpl w:val="6D861F5C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D4F6F"/>
    <w:multiLevelType w:val="hybridMultilevel"/>
    <w:tmpl w:val="394470A8"/>
    <w:lvl w:ilvl="0" w:tplc="EEDC09A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879BF"/>
    <w:multiLevelType w:val="hybridMultilevel"/>
    <w:tmpl w:val="D91C7F20"/>
    <w:lvl w:ilvl="0" w:tplc="0B8A1C2A">
      <w:start w:val="1"/>
      <w:numFmt w:val="bullet"/>
      <w:lvlText w:val=""/>
      <w:lvlJc w:val="left"/>
      <w:pPr>
        <w:tabs>
          <w:tab w:val="num" w:pos="1294"/>
        </w:tabs>
        <w:ind w:left="1294" w:hanging="630"/>
      </w:pPr>
      <w:rPr>
        <w:rFonts w:ascii="Wingdings" w:eastAsia="新細明體" w:hAnsi="Wingdings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>
    <w:nsid w:val="07154F03"/>
    <w:multiLevelType w:val="multilevel"/>
    <w:tmpl w:val="165C4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74879B5"/>
    <w:multiLevelType w:val="hybridMultilevel"/>
    <w:tmpl w:val="CC4E6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4B0437"/>
    <w:multiLevelType w:val="hybridMultilevel"/>
    <w:tmpl w:val="DEB6B098"/>
    <w:lvl w:ilvl="0" w:tplc="564AB8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6B4964"/>
    <w:multiLevelType w:val="hybridMultilevel"/>
    <w:tmpl w:val="2F5C6B9C"/>
    <w:lvl w:ilvl="0" w:tplc="C35425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8BE03F1"/>
    <w:multiLevelType w:val="hybridMultilevel"/>
    <w:tmpl w:val="E66A21D6"/>
    <w:lvl w:ilvl="0" w:tplc="0B8A1C2A">
      <w:start w:val="1"/>
      <w:numFmt w:val="bullet"/>
      <w:lvlText w:val=""/>
      <w:lvlJc w:val="left"/>
      <w:pPr>
        <w:tabs>
          <w:tab w:val="num" w:pos="1294"/>
        </w:tabs>
        <w:ind w:left="1294" w:hanging="630"/>
      </w:pPr>
      <w:rPr>
        <w:rFonts w:ascii="Wingdings" w:eastAsia="新細明體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9">
    <w:nsid w:val="0A7F5490"/>
    <w:multiLevelType w:val="hybridMultilevel"/>
    <w:tmpl w:val="D8002B6C"/>
    <w:lvl w:ilvl="0" w:tplc="4294B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AA46A44"/>
    <w:multiLevelType w:val="hybridMultilevel"/>
    <w:tmpl w:val="8F880214"/>
    <w:lvl w:ilvl="0" w:tplc="E640B0D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B7F46FF"/>
    <w:multiLevelType w:val="hybridMultilevel"/>
    <w:tmpl w:val="3AFE8118"/>
    <w:lvl w:ilvl="0" w:tplc="5F3CFF2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1118D9"/>
    <w:multiLevelType w:val="hybridMultilevel"/>
    <w:tmpl w:val="7E5AC154"/>
    <w:lvl w:ilvl="0" w:tplc="26F262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437055"/>
    <w:multiLevelType w:val="hybridMultilevel"/>
    <w:tmpl w:val="6B145C6C"/>
    <w:lvl w:ilvl="0" w:tplc="907A11A4">
      <w:start w:val="1"/>
      <w:numFmt w:val="decimal"/>
      <w:lvlText w:val="(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73235B"/>
    <w:multiLevelType w:val="hybridMultilevel"/>
    <w:tmpl w:val="CFD820C6"/>
    <w:lvl w:ilvl="0" w:tplc="396E9F8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0E7305C4"/>
    <w:multiLevelType w:val="multilevel"/>
    <w:tmpl w:val="DCAE7A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0EEE7405"/>
    <w:multiLevelType w:val="hybridMultilevel"/>
    <w:tmpl w:val="5CE2A2F0"/>
    <w:lvl w:ilvl="0" w:tplc="7780ECE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F5F526C"/>
    <w:multiLevelType w:val="hybridMultilevel"/>
    <w:tmpl w:val="70FCF2B0"/>
    <w:lvl w:ilvl="0" w:tplc="A23074AE">
      <w:start w:val="1"/>
      <w:numFmt w:val="decimal"/>
      <w:lvlText w:val="(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0D166F4"/>
    <w:multiLevelType w:val="singleLevel"/>
    <w:tmpl w:val="DC4CF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120B6F10"/>
    <w:multiLevelType w:val="hybridMultilevel"/>
    <w:tmpl w:val="1674C422"/>
    <w:lvl w:ilvl="0" w:tplc="892CEBA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541052E"/>
    <w:multiLevelType w:val="hybridMultilevel"/>
    <w:tmpl w:val="8BD61756"/>
    <w:lvl w:ilvl="0" w:tplc="FCF2861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15EE08C4"/>
    <w:multiLevelType w:val="hybridMultilevel"/>
    <w:tmpl w:val="98882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875E72"/>
    <w:multiLevelType w:val="hybridMultilevel"/>
    <w:tmpl w:val="1E9C9214"/>
    <w:lvl w:ilvl="0" w:tplc="7F3C99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74365D4"/>
    <w:multiLevelType w:val="hybridMultilevel"/>
    <w:tmpl w:val="080AD332"/>
    <w:lvl w:ilvl="0" w:tplc="D4FE9E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A5D71E8"/>
    <w:multiLevelType w:val="hybridMultilevel"/>
    <w:tmpl w:val="37FAC676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C626FEA"/>
    <w:multiLevelType w:val="hybridMultilevel"/>
    <w:tmpl w:val="D77AFB60"/>
    <w:lvl w:ilvl="0" w:tplc="81FABC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F7C5F6B"/>
    <w:multiLevelType w:val="hybridMultilevel"/>
    <w:tmpl w:val="92404F0E"/>
    <w:lvl w:ilvl="0" w:tplc="4EB853E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2F04EC9"/>
    <w:multiLevelType w:val="hybridMultilevel"/>
    <w:tmpl w:val="D47E85A8"/>
    <w:lvl w:ilvl="0" w:tplc="BBBCD5A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9">
    <w:nsid w:val="34EF662D"/>
    <w:multiLevelType w:val="hybridMultilevel"/>
    <w:tmpl w:val="A5902152"/>
    <w:lvl w:ilvl="0" w:tplc="757CA63A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Arial" w:hint="default"/>
        <w:sz w:val="24"/>
      </w:rPr>
    </w:lvl>
    <w:lvl w:ilvl="1" w:tplc="FC8883D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37A9068A"/>
    <w:multiLevelType w:val="hybridMultilevel"/>
    <w:tmpl w:val="CBAAE62C"/>
    <w:lvl w:ilvl="0" w:tplc="A1F82C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1">
    <w:nsid w:val="3CFA1322"/>
    <w:multiLevelType w:val="hybridMultilevel"/>
    <w:tmpl w:val="4D66B7D8"/>
    <w:lvl w:ilvl="0" w:tplc="FC5E327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DED7069"/>
    <w:multiLevelType w:val="hybridMultilevel"/>
    <w:tmpl w:val="80C8D5E0"/>
    <w:lvl w:ilvl="0" w:tplc="3E162164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7" w:hanging="480"/>
      </w:pPr>
    </w:lvl>
    <w:lvl w:ilvl="2" w:tplc="0409001B" w:tentative="1">
      <w:start w:val="1"/>
      <w:numFmt w:val="lowerRoman"/>
      <w:lvlText w:val="%3."/>
      <w:lvlJc w:val="right"/>
      <w:pPr>
        <w:ind w:left="2297" w:hanging="480"/>
      </w:pPr>
    </w:lvl>
    <w:lvl w:ilvl="3" w:tplc="0409000F" w:tentative="1">
      <w:start w:val="1"/>
      <w:numFmt w:val="decimal"/>
      <w:lvlText w:val="%4."/>
      <w:lvlJc w:val="left"/>
      <w:pPr>
        <w:ind w:left="2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7" w:hanging="480"/>
      </w:pPr>
    </w:lvl>
    <w:lvl w:ilvl="5" w:tplc="0409001B" w:tentative="1">
      <w:start w:val="1"/>
      <w:numFmt w:val="lowerRoman"/>
      <w:lvlText w:val="%6."/>
      <w:lvlJc w:val="right"/>
      <w:pPr>
        <w:ind w:left="3737" w:hanging="480"/>
      </w:pPr>
    </w:lvl>
    <w:lvl w:ilvl="6" w:tplc="0409000F" w:tentative="1">
      <w:start w:val="1"/>
      <w:numFmt w:val="decimal"/>
      <w:lvlText w:val="%7."/>
      <w:lvlJc w:val="left"/>
      <w:pPr>
        <w:ind w:left="4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7" w:hanging="480"/>
      </w:pPr>
    </w:lvl>
    <w:lvl w:ilvl="8" w:tplc="0409001B" w:tentative="1">
      <w:start w:val="1"/>
      <w:numFmt w:val="lowerRoman"/>
      <w:lvlText w:val="%9."/>
      <w:lvlJc w:val="right"/>
      <w:pPr>
        <w:ind w:left="5177" w:hanging="480"/>
      </w:pPr>
    </w:lvl>
  </w:abstractNum>
  <w:abstractNum w:abstractNumId="33">
    <w:nsid w:val="43E90D0B"/>
    <w:multiLevelType w:val="hybridMultilevel"/>
    <w:tmpl w:val="E4D67F5C"/>
    <w:lvl w:ilvl="0" w:tplc="7F961DC8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46416201"/>
    <w:multiLevelType w:val="hybridMultilevel"/>
    <w:tmpl w:val="14BE4554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D7717B9"/>
    <w:multiLevelType w:val="hybridMultilevel"/>
    <w:tmpl w:val="B6E63664"/>
    <w:lvl w:ilvl="0" w:tplc="C1348F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B12CDD"/>
    <w:multiLevelType w:val="hybridMultilevel"/>
    <w:tmpl w:val="D8002B6C"/>
    <w:lvl w:ilvl="0" w:tplc="4294B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0AD3231"/>
    <w:multiLevelType w:val="hybridMultilevel"/>
    <w:tmpl w:val="8FECE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292771"/>
    <w:multiLevelType w:val="hybridMultilevel"/>
    <w:tmpl w:val="BB960C42"/>
    <w:lvl w:ilvl="0" w:tplc="556C7A60">
      <w:start w:val="1"/>
      <w:numFmt w:val="bullet"/>
      <w:lvlText w:val=""/>
      <w:lvlJc w:val="left"/>
      <w:pPr>
        <w:ind w:left="857" w:hanging="480"/>
      </w:pPr>
      <w:rPr>
        <w:rFonts w:ascii="Symbol" w:hAnsi="Symbol" w:hint="default"/>
        <w:b w:val="0"/>
        <w:i w:val="0"/>
        <w:u w:color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13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7" w:hanging="480"/>
      </w:pPr>
      <w:rPr>
        <w:rFonts w:ascii="Wingdings" w:hAnsi="Wingdings" w:hint="default"/>
      </w:rPr>
    </w:lvl>
  </w:abstractNum>
  <w:abstractNum w:abstractNumId="39">
    <w:nsid w:val="540B628B"/>
    <w:multiLevelType w:val="hybridMultilevel"/>
    <w:tmpl w:val="6CE65160"/>
    <w:lvl w:ilvl="0" w:tplc="5F3CFF20">
      <w:start w:val="13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>
    <w:nsid w:val="547D07A6"/>
    <w:multiLevelType w:val="hybridMultilevel"/>
    <w:tmpl w:val="8A62374A"/>
    <w:lvl w:ilvl="0" w:tplc="273A5A62">
      <w:start w:val="1"/>
      <w:numFmt w:val="lowerRoman"/>
      <w:lvlText w:val="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6CC0B3F"/>
    <w:multiLevelType w:val="hybridMultilevel"/>
    <w:tmpl w:val="1E52B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B76113E"/>
    <w:multiLevelType w:val="singleLevel"/>
    <w:tmpl w:val="77EE8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5D512CD2"/>
    <w:multiLevelType w:val="hybridMultilevel"/>
    <w:tmpl w:val="65EA32A0"/>
    <w:lvl w:ilvl="0" w:tplc="38A6BF0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5D5854F5"/>
    <w:multiLevelType w:val="hybridMultilevel"/>
    <w:tmpl w:val="172656C2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69675251"/>
    <w:multiLevelType w:val="hybridMultilevel"/>
    <w:tmpl w:val="DD5CD4EA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A9D4D68"/>
    <w:multiLevelType w:val="hybridMultilevel"/>
    <w:tmpl w:val="C81EDCB4"/>
    <w:lvl w:ilvl="0" w:tplc="FC8883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CF07CB4"/>
    <w:multiLevelType w:val="hybridMultilevel"/>
    <w:tmpl w:val="C4A45894"/>
    <w:lvl w:ilvl="0" w:tplc="EE249DDA">
      <w:start w:val="1"/>
      <w:numFmt w:val="bullet"/>
      <w:lvlText w:val="•"/>
      <w:lvlJc w:val="left"/>
      <w:pPr>
        <w:ind w:left="1200" w:hanging="480"/>
      </w:pPr>
      <w:rPr>
        <w:rFonts w:ascii="Arial" w:hAnsi="Arial" w:hint="default"/>
        <w:b w:val="0"/>
        <w:i w:val="0"/>
        <w:u w:color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8">
    <w:nsid w:val="6CFE0899"/>
    <w:multiLevelType w:val="hybridMultilevel"/>
    <w:tmpl w:val="1BE47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535846"/>
    <w:multiLevelType w:val="singleLevel"/>
    <w:tmpl w:val="FC8883D8"/>
    <w:lvl w:ilvl="0">
      <w:start w:val="1"/>
      <w:numFmt w:val="bullet"/>
      <w:lvlText w:val=""/>
      <w:lvlJc w:val="left"/>
      <w:pPr>
        <w:tabs>
          <w:tab w:val="num" w:pos="360"/>
        </w:tabs>
        <w:ind w:left="346" w:hanging="346"/>
      </w:pPr>
      <w:rPr>
        <w:rFonts w:ascii="Wingdings" w:hAnsi="Wingdings" w:hint="default"/>
        <w:sz w:val="22"/>
        <w:szCs w:val="22"/>
      </w:rPr>
    </w:lvl>
  </w:abstractNum>
  <w:abstractNum w:abstractNumId="50">
    <w:nsid w:val="6DD26979"/>
    <w:multiLevelType w:val="hybridMultilevel"/>
    <w:tmpl w:val="7DF218DA"/>
    <w:lvl w:ilvl="0" w:tplc="F9F60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6E9D41DD"/>
    <w:multiLevelType w:val="hybridMultilevel"/>
    <w:tmpl w:val="06567D28"/>
    <w:lvl w:ilvl="0" w:tplc="273A5A62">
      <w:start w:val="1"/>
      <w:numFmt w:val="lowerRoman"/>
      <w:lvlText w:val="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F142644"/>
    <w:multiLevelType w:val="hybridMultilevel"/>
    <w:tmpl w:val="8D22BC12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E2006C"/>
    <w:multiLevelType w:val="hybridMultilevel"/>
    <w:tmpl w:val="CC32356A"/>
    <w:lvl w:ilvl="0" w:tplc="05ACDF66">
      <w:start w:val="1"/>
      <w:numFmt w:val="decimal"/>
      <w:lvlText w:val="(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242523"/>
    <w:multiLevelType w:val="hybridMultilevel"/>
    <w:tmpl w:val="DD5CD4EA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6BE38A3"/>
    <w:multiLevelType w:val="hybridMultilevel"/>
    <w:tmpl w:val="EB9415D6"/>
    <w:lvl w:ilvl="0" w:tplc="F7041F9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76F86229"/>
    <w:multiLevelType w:val="hybridMultilevel"/>
    <w:tmpl w:val="E26AB7BC"/>
    <w:lvl w:ilvl="0" w:tplc="90BC29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7083E48"/>
    <w:multiLevelType w:val="hybridMultilevel"/>
    <w:tmpl w:val="F514A7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8632FDA"/>
    <w:multiLevelType w:val="hybridMultilevel"/>
    <w:tmpl w:val="08D075D6"/>
    <w:lvl w:ilvl="0" w:tplc="FC8883D8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>
    <w:nsid w:val="7AA6159C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AD45DE0"/>
    <w:multiLevelType w:val="hybridMultilevel"/>
    <w:tmpl w:val="86529672"/>
    <w:lvl w:ilvl="0" w:tplc="AD3A08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7B320022"/>
    <w:multiLevelType w:val="hybridMultilevel"/>
    <w:tmpl w:val="7B18B060"/>
    <w:lvl w:ilvl="0" w:tplc="881C1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7B4679D1"/>
    <w:multiLevelType w:val="hybridMultilevel"/>
    <w:tmpl w:val="48C62C86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8"/>
  </w:num>
  <w:num w:numId="5">
    <w:abstractNumId w:val="32"/>
  </w:num>
  <w:num w:numId="6">
    <w:abstractNumId w:val="0"/>
  </w:num>
  <w:num w:numId="7">
    <w:abstractNumId w:val="49"/>
  </w:num>
  <w:num w:numId="8">
    <w:abstractNumId w:val="17"/>
  </w:num>
  <w:num w:numId="9">
    <w:abstractNumId w:val="40"/>
  </w:num>
  <w:num w:numId="10">
    <w:abstractNumId w:val="51"/>
  </w:num>
  <w:num w:numId="11">
    <w:abstractNumId w:val="54"/>
  </w:num>
  <w:num w:numId="12">
    <w:abstractNumId w:val="8"/>
  </w:num>
  <w:num w:numId="13">
    <w:abstractNumId w:val="3"/>
  </w:num>
  <w:num w:numId="14">
    <w:abstractNumId w:val="18"/>
  </w:num>
  <w:num w:numId="15">
    <w:abstractNumId w:val="42"/>
  </w:num>
  <w:num w:numId="16">
    <w:abstractNumId w:val="14"/>
  </w:num>
  <w:num w:numId="17">
    <w:abstractNumId w:val="23"/>
  </w:num>
  <w:num w:numId="18">
    <w:abstractNumId w:val="12"/>
  </w:num>
  <w:num w:numId="19">
    <w:abstractNumId w:val="56"/>
  </w:num>
  <w:num w:numId="20">
    <w:abstractNumId w:val="29"/>
  </w:num>
  <w:num w:numId="21">
    <w:abstractNumId w:val="61"/>
  </w:num>
  <w:num w:numId="22">
    <w:abstractNumId w:val="16"/>
  </w:num>
  <w:num w:numId="23">
    <w:abstractNumId w:val="25"/>
  </w:num>
  <w:num w:numId="24">
    <w:abstractNumId w:val="34"/>
  </w:num>
  <w:num w:numId="25">
    <w:abstractNumId w:val="44"/>
  </w:num>
  <w:num w:numId="26">
    <w:abstractNumId w:val="62"/>
  </w:num>
  <w:num w:numId="27">
    <w:abstractNumId w:val="52"/>
  </w:num>
  <w:num w:numId="28">
    <w:abstractNumId w:val="47"/>
  </w:num>
  <w:num w:numId="29">
    <w:abstractNumId w:val="50"/>
  </w:num>
  <w:num w:numId="30">
    <w:abstractNumId w:val="58"/>
  </w:num>
  <w:num w:numId="31">
    <w:abstractNumId w:val="30"/>
  </w:num>
  <w:num w:numId="32">
    <w:abstractNumId w:val="20"/>
  </w:num>
  <w:num w:numId="33">
    <w:abstractNumId w:val="28"/>
  </w:num>
  <w:num w:numId="34">
    <w:abstractNumId w:val="21"/>
  </w:num>
  <w:num w:numId="35">
    <w:abstractNumId w:val="15"/>
  </w:num>
  <w:num w:numId="36">
    <w:abstractNumId w:val="33"/>
  </w:num>
  <w:num w:numId="37">
    <w:abstractNumId w:val="31"/>
  </w:num>
  <w:num w:numId="38">
    <w:abstractNumId w:val="37"/>
  </w:num>
  <w:num w:numId="39">
    <w:abstractNumId w:val="5"/>
  </w:num>
  <w:num w:numId="40">
    <w:abstractNumId w:val="6"/>
  </w:num>
  <w:num w:numId="41">
    <w:abstractNumId w:val="11"/>
  </w:num>
  <w:num w:numId="42">
    <w:abstractNumId w:val="39"/>
  </w:num>
  <w:num w:numId="43">
    <w:abstractNumId w:val="53"/>
  </w:num>
  <w:num w:numId="44">
    <w:abstractNumId w:val="13"/>
  </w:num>
  <w:num w:numId="45">
    <w:abstractNumId w:val="48"/>
  </w:num>
  <w:num w:numId="46">
    <w:abstractNumId w:val="57"/>
  </w:num>
  <w:num w:numId="47">
    <w:abstractNumId w:val="22"/>
  </w:num>
  <w:num w:numId="48">
    <w:abstractNumId w:val="35"/>
  </w:num>
  <w:num w:numId="49">
    <w:abstractNumId w:val="2"/>
  </w:num>
  <w:num w:numId="50">
    <w:abstractNumId w:val="41"/>
  </w:num>
  <w:num w:numId="51">
    <w:abstractNumId w:val="46"/>
  </w:num>
  <w:num w:numId="52">
    <w:abstractNumId w:val="45"/>
  </w:num>
  <w:num w:numId="53">
    <w:abstractNumId w:val="36"/>
  </w:num>
  <w:num w:numId="54">
    <w:abstractNumId w:val="59"/>
  </w:num>
  <w:num w:numId="55">
    <w:abstractNumId w:val="1"/>
  </w:num>
  <w:num w:numId="56">
    <w:abstractNumId w:val="24"/>
  </w:num>
  <w:num w:numId="57">
    <w:abstractNumId w:val="60"/>
  </w:num>
  <w:num w:numId="58">
    <w:abstractNumId w:val="10"/>
  </w:num>
  <w:num w:numId="59">
    <w:abstractNumId w:val="26"/>
  </w:num>
  <w:num w:numId="60">
    <w:abstractNumId w:val="43"/>
  </w:num>
  <w:num w:numId="61">
    <w:abstractNumId w:val="27"/>
  </w:num>
  <w:num w:numId="62">
    <w:abstractNumId w:val="19"/>
  </w:num>
  <w:num w:numId="63">
    <w:abstractNumId w:val="5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cumentProtection w:edit="forms" w:enforcement="1" w:cryptProviderType="rsaFull" w:cryptAlgorithmClass="hash" w:cryptAlgorithmType="typeAny" w:cryptAlgorithmSid="4" w:cryptSpinCount="100000" w:hash="aRUh7UpVZ1IOqiIOqmWCdFKmvhU=" w:salt="xVQg6Fn+LaQ4dLABm0iJ8w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00"/>
    <w:rsid w:val="000100A2"/>
    <w:rsid w:val="0001384E"/>
    <w:rsid w:val="00015550"/>
    <w:rsid w:val="000157CC"/>
    <w:rsid w:val="00020D42"/>
    <w:rsid w:val="0002331D"/>
    <w:rsid w:val="00027CA4"/>
    <w:rsid w:val="0003242F"/>
    <w:rsid w:val="00035BD0"/>
    <w:rsid w:val="0003622A"/>
    <w:rsid w:val="00044E58"/>
    <w:rsid w:val="000544A9"/>
    <w:rsid w:val="000600C9"/>
    <w:rsid w:val="000603D1"/>
    <w:rsid w:val="000644B2"/>
    <w:rsid w:val="000679F1"/>
    <w:rsid w:val="000729CE"/>
    <w:rsid w:val="0007670C"/>
    <w:rsid w:val="00080C8B"/>
    <w:rsid w:val="000821A1"/>
    <w:rsid w:val="00084EBE"/>
    <w:rsid w:val="00085C4D"/>
    <w:rsid w:val="00085FF3"/>
    <w:rsid w:val="00095B20"/>
    <w:rsid w:val="000960B4"/>
    <w:rsid w:val="000A0384"/>
    <w:rsid w:val="000A1158"/>
    <w:rsid w:val="000A141F"/>
    <w:rsid w:val="000A1447"/>
    <w:rsid w:val="000A592D"/>
    <w:rsid w:val="000B17AB"/>
    <w:rsid w:val="000D299D"/>
    <w:rsid w:val="000D790C"/>
    <w:rsid w:val="000F03D0"/>
    <w:rsid w:val="000F1468"/>
    <w:rsid w:val="00104D3F"/>
    <w:rsid w:val="00110402"/>
    <w:rsid w:val="00116B5C"/>
    <w:rsid w:val="001170AF"/>
    <w:rsid w:val="001216F4"/>
    <w:rsid w:val="00122D16"/>
    <w:rsid w:val="00124642"/>
    <w:rsid w:val="00126AFA"/>
    <w:rsid w:val="00133083"/>
    <w:rsid w:val="0013629C"/>
    <w:rsid w:val="00137AF6"/>
    <w:rsid w:val="001445EF"/>
    <w:rsid w:val="001459A3"/>
    <w:rsid w:val="00146828"/>
    <w:rsid w:val="00150699"/>
    <w:rsid w:val="0016304D"/>
    <w:rsid w:val="001639F7"/>
    <w:rsid w:val="0016479B"/>
    <w:rsid w:val="00165858"/>
    <w:rsid w:val="00173D99"/>
    <w:rsid w:val="00173F18"/>
    <w:rsid w:val="00177547"/>
    <w:rsid w:val="00181E98"/>
    <w:rsid w:val="0018286B"/>
    <w:rsid w:val="0018378C"/>
    <w:rsid w:val="00194E6A"/>
    <w:rsid w:val="00197E16"/>
    <w:rsid w:val="001A4735"/>
    <w:rsid w:val="001B2F70"/>
    <w:rsid w:val="001B4323"/>
    <w:rsid w:val="001C1D01"/>
    <w:rsid w:val="001C1FBC"/>
    <w:rsid w:val="001C7C60"/>
    <w:rsid w:val="001D02BC"/>
    <w:rsid w:val="001D0B10"/>
    <w:rsid w:val="001D26DE"/>
    <w:rsid w:val="001D3A66"/>
    <w:rsid w:val="001D5699"/>
    <w:rsid w:val="001D5A73"/>
    <w:rsid w:val="001D6302"/>
    <w:rsid w:val="001E6471"/>
    <w:rsid w:val="001F40F6"/>
    <w:rsid w:val="001F4AF3"/>
    <w:rsid w:val="001F5CE3"/>
    <w:rsid w:val="00203504"/>
    <w:rsid w:val="0020390F"/>
    <w:rsid w:val="0020572A"/>
    <w:rsid w:val="00206183"/>
    <w:rsid w:val="00210586"/>
    <w:rsid w:val="00212CEE"/>
    <w:rsid w:val="00220ED5"/>
    <w:rsid w:val="00221D42"/>
    <w:rsid w:val="00241CD1"/>
    <w:rsid w:val="0025172F"/>
    <w:rsid w:val="00252E1D"/>
    <w:rsid w:val="00260240"/>
    <w:rsid w:val="002644A2"/>
    <w:rsid w:val="00266F32"/>
    <w:rsid w:val="00274B7F"/>
    <w:rsid w:val="00274C64"/>
    <w:rsid w:val="00277E7A"/>
    <w:rsid w:val="0028077F"/>
    <w:rsid w:val="002846F8"/>
    <w:rsid w:val="00285C32"/>
    <w:rsid w:val="00292EF0"/>
    <w:rsid w:val="002A62E0"/>
    <w:rsid w:val="002B07F0"/>
    <w:rsid w:val="002B249D"/>
    <w:rsid w:val="002B4FC5"/>
    <w:rsid w:val="002B5B46"/>
    <w:rsid w:val="002C2A2E"/>
    <w:rsid w:val="002C3E87"/>
    <w:rsid w:val="002E6B46"/>
    <w:rsid w:val="002F2641"/>
    <w:rsid w:val="002F4050"/>
    <w:rsid w:val="00303834"/>
    <w:rsid w:val="003076F1"/>
    <w:rsid w:val="00313AB0"/>
    <w:rsid w:val="00313EAD"/>
    <w:rsid w:val="00317B97"/>
    <w:rsid w:val="00323D82"/>
    <w:rsid w:val="003250EC"/>
    <w:rsid w:val="003369BA"/>
    <w:rsid w:val="00343A84"/>
    <w:rsid w:val="00345BBF"/>
    <w:rsid w:val="003463A6"/>
    <w:rsid w:val="003556B1"/>
    <w:rsid w:val="00361456"/>
    <w:rsid w:val="003631B0"/>
    <w:rsid w:val="0037015A"/>
    <w:rsid w:val="003721F0"/>
    <w:rsid w:val="003911AA"/>
    <w:rsid w:val="0039225E"/>
    <w:rsid w:val="00395371"/>
    <w:rsid w:val="00396E19"/>
    <w:rsid w:val="003A176C"/>
    <w:rsid w:val="003A29D7"/>
    <w:rsid w:val="003B02AC"/>
    <w:rsid w:val="003B05EB"/>
    <w:rsid w:val="003C1E12"/>
    <w:rsid w:val="003C2447"/>
    <w:rsid w:val="003C3638"/>
    <w:rsid w:val="003C56A4"/>
    <w:rsid w:val="003C76F0"/>
    <w:rsid w:val="003D0E88"/>
    <w:rsid w:val="003D195D"/>
    <w:rsid w:val="003D36B7"/>
    <w:rsid w:val="003D4785"/>
    <w:rsid w:val="003D6CB1"/>
    <w:rsid w:val="003E00BD"/>
    <w:rsid w:val="003E214E"/>
    <w:rsid w:val="003E4AF8"/>
    <w:rsid w:val="003F6981"/>
    <w:rsid w:val="003F73D9"/>
    <w:rsid w:val="004041E6"/>
    <w:rsid w:val="00407B2D"/>
    <w:rsid w:val="00411308"/>
    <w:rsid w:val="0041174D"/>
    <w:rsid w:val="004154A9"/>
    <w:rsid w:val="004176F8"/>
    <w:rsid w:val="00434A35"/>
    <w:rsid w:val="004416FB"/>
    <w:rsid w:val="004418D7"/>
    <w:rsid w:val="00441FB9"/>
    <w:rsid w:val="00442FA2"/>
    <w:rsid w:val="00463C17"/>
    <w:rsid w:val="0046484C"/>
    <w:rsid w:val="00464ABC"/>
    <w:rsid w:val="0046544D"/>
    <w:rsid w:val="00465E52"/>
    <w:rsid w:val="004663AB"/>
    <w:rsid w:val="00467652"/>
    <w:rsid w:val="004853B6"/>
    <w:rsid w:val="004865B0"/>
    <w:rsid w:val="004871C6"/>
    <w:rsid w:val="00491272"/>
    <w:rsid w:val="004959CB"/>
    <w:rsid w:val="004A0FE9"/>
    <w:rsid w:val="004A2F5F"/>
    <w:rsid w:val="004A50E7"/>
    <w:rsid w:val="004A6D71"/>
    <w:rsid w:val="004A738C"/>
    <w:rsid w:val="004A7B62"/>
    <w:rsid w:val="004B14C1"/>
    <w:rsid w:val="004B48B1"/>
    <w:rsid w:val="004B602A"/>
    <w:rsid w:val="004C4760"/>
    <w:rsid w:val="004C5DBC"/>
    <w:rsid w:val="004D317C"/>
    <w:rsid w:val="004E0235"/>
    <w:rsid w:val="004E1D59"/>
    <w:rsid w:val="004E1F1F"/>
    <w:rsid w:val="004E321D"/>
    <w:rsid w:val="004F3417"/>
    <w:rsid w:val="004F53C8"/>
    <w:rsid w:val="00503212"/>
    <w:rsid w:val="00504123"/>
    <w:rsid w:val="00504369"/>
    <w:rsid w:val="00511DEA"/>
    <w:rsid w:val="0051469F"/>
    <w:rsid w:val="00517F29"/>
    <w:rsid w:val="00526042"/>
    <w:rsid w:val="00531090"/>
    <w:rsid w:val="00532136"/>
    <w:rsid w:val="00532748"/>
    <w:rsid w:val="00533042"/>
    <w:rsid w:val="005357B4"/>
    <w:rsid w:val="0055330C"/>
    <w:rsid w:val="005550C9"/>
    <w:rsid w:val="00555F6E"/>
    <w:rsid w:val="005662BA"/>
    <w:rsid w:val="00570A8A"/>
    <w:rsid w:val="00577ECC"/>
    <w:rsid w:val="00584593"/>
    <w:rsid w:val="00587507"/>
    <w:rsid w:val="005932EE"/>
    <w:rsid w:val="005956B7"/>
    <w:rsid w:val="00597BE2"/>
    <w:rsid w:val="005A2993"/>
    <w:rsid w:val="005A45C7"/>
    <w:rsid w:val="005A4DB9"/>
    <w:rsid w:val="005B35A1"/>
    <w:rsid w:val="005B4BD0"/>
    <w:rsid w:val="005B69CF"/>
    <w:rsid w:val="005C1129"/>
    <w:rsid w:val="005C26BC"/>
    <w:rsid w:val="005C45B0"/>
    <w:rsid w:val="005D2FA0"/>
    <w:rsid w:val="005D457C"/>
    <w:rsid w:val="005E7B78"/>
    <w:rsid w:val="005F015F"/>
    <w:rsid w:val="005F228D"/>
    <w:rsid w:val="005F7555"/>
    <w:rsid w:val="0060013B"/>
    <w:rsid w:val="006003B9"/>
    <w:rsid w:val="00603AD5"/>
    <w:rsid w:val="00612087"/>
    <w:rsid w:val="00632AEC"/>
    <w:rsid w:val="0064020C"/>
    <w:rsid w:val="00641475"/>
    <w:rsid w:val="00641F49"/>
    <w:rsid w:val="006479D2"/>
    <w:rsid w:val="00650300"/>
    <w:rsid w:val="00652C5A"/>
    <w:rsid w:val="00655CEE"/>
    <w:rsid w:val="00656A35"/>
    <w:rsid w:val="00670DF0"/>
    <w:rsid w:val="006722CF"/>
    <w:rsid w:val="00672BFF"/>
    <w:rsid w:val="0068430C"/>
    <w:rsid w:val="00690F00"/>
    <w:rsid w:val="006A28E2"/>
    <w:rsid w:val="006A53AD"/>
    <w:rsid w:val="006B58C7"/>
    <w:rsid w:val="006C3876"/>
    <w:rsid w:val="006D036C"/>
    <w:rsid w:val="006D1695"/>
    <w:rsid w:val="006D1CAF"/>
    <w:rsid w:val="006D2004"/>
    <w:rsid w:val="006D5E99"/>
    <w:rsid w:val="006D6CEF"/>
    <w:rsid w:val="006E1524"/>
    <w:rsid w:val="006E289D"/>
    <w:rsid w:val="006E7FAA"/>
    <w:rsid w:val="006F0731"/>
    <w:rsid w:val="006F1851"/>
    <w:rsid w:val="006F209E"/>
    <w:rsid w:val="006F2B00"/>
    <w:rsid w:val="006F5057"/>
    <w:rsid w:val="006F7D5D"/>
    <w:rsid w:val="00701195"/>
    <w:rsid w:val="007016CA"/>
    <w:rsid w:val="007047D5"/>
    <w:rsid w:val="00715708"/>
    <w:rsid w:val="007266F5"/>
    <w:rsid w:val="007329D5"/>
    <w:rsid w:val="00733F74"/>
    <w:rsid w:val="007348FB"/>
    <w:rsid w:val="0074250E"/>
    <w:rsid w:val="0074333E"/>
    <w:rsid w:val="00743F96"/>
    <w:rsid w:val="00746E2C"/>
    <w:rsid w:val="0075372D"/>
    <w:rsid w:val="00757D9D"/>
    <w:rsid w:val="007608B7"/>
    <w:rsid w:val="007614B5"/>
    <w:rsid w:val="00767017"/>
    <w:rsid w:val="00773E88"/>
    <w:rsid w:val="007814D8"/>
    <w:rsid w:val="007817AE"/>
    <w:rsid w:val="00785948"/>
    <w:rsid w:val="007919A3"/>
    <w:rsid w:val="00796EE4"/>
    <w:rsid w:val="007A12B6"/>
    <w:rsid w:val="007A3E82"/>
    <w:rsid w:val="007B38B5"/>
    <w:rsid w:val="007C2A30"/>
    <w:rsid w:val="007C3516"/>
    <w:rsid w:val="007C6F4E"/>
    <w:rsid w:val="007D3B90"/>
    <w:rsid w:val="007E0BB3"/>
    <w:rsid w:val="007E12AE"/>
    <w:rsid w:val="007E5D52"/>
    <w:rsid w:val="007F0350"/>
    <w:rsid w:val="0080192F"/>
    <w:rsid w:val="00802128"/>
    <w:rsid w:val="0080706A"/>
    <w:rsid w:val="00821B82"/>
    <w:rsid w:val="00833D92"/>
    <w:rsid w:val="008371C3"/>
    <w:rsid w:val="008462F0"/>
    <w:rsid w:val="00847061"/>
    <w:rsid w:val="008512E7"/>
    <w:rsid w:val="00860171"/>
    <w:rsid w:val="00863015"/>
    <w:rsid w:val="008670F8"/>
    <w:rsid w:val="0086722C"/>
    <w:rsid w:val="008711C9"/>
    <w:rsid w:val="00873C91"/>
    <w:rsid w:val="008837CD"/>
    <w:rsid w:val="00884530"/>
    <w:rsid w:val="00886F47"/>
    <w:rsid w:val="00895486"/>
    <w:rsid w:val="00896A0E"/>
    <w:rsid w:val="00896A8B"/>
    <w:rsid w:val="008A39B0"/>
    <w:rsid w:val="008A3E29"/>
    <w:rsid w:val="008A59EC"/>
    <w:rsid w:val="008B7AE7"/>
    <w:rsid w:val="008C2BAD"/>
    <w:rsid w:val="008D4ADF"/>
    <w:rsid w:val="008D702C"/>
    <w:rsid w:val="008E1C9C"/>
    <w:rsid w:val="008E2215"/>
    <w:rsid w:val="008E33A3"/>
    <w:rsid w:val="008E56DA"/>
    <w:rsid w:val="008E5A85"/>
    <w:rsid w:val="008E6F73"/>
    <w:rsid w:val="008F1436"/>
    <w:rsid w:val="008F1C0C"/>
    <w:rsid w:val="009018F8"/>
    <w:rsid w:val="00904AD4"/>
    <w:rsid w:val="0091043E"/>
    <w:rsid w:val="0091064B"/>
    <w:rsid w:val="0091121A"/>
    <w:rsid w:val="00915A04"/>
    <w:rsid w:val="0092046E"/>
    <w:rsid w:val="00926A1B"/>
    <w:rsid w:val="00930FC6"/>
    <w:rsid w:val="009440AE"/>
    <w:rsid w:val="00946406"/>
    <w:rsid w:val="00957D35"/>
    <w:rsid w:val="009619BC"/>
    <w:rsid w:val="009643B9"/>
    <w:rsid w:val="00974A82"/>
    <w:rsid w:val="009750B6"/>
    <w:rsid w:val="00976A79"/>
    <w:rsid w:val="009835A2"/>
    <w:rsid w:val="00990BBF"/>
    <w:rsid w:val="00994C79"/>
    <w:rsid w:val="009A0665"/>
    <w:rsid w:val="009A188A"/>
    <w:rsid w:val="009A18B4"/>
    <w:rsid w:val="009B0410"/>
    <w:rsid w:val="009B1AD2"/>
    <w:rsid w:val="009B31A5"/>
    <w:rsid w:val="009B3AE0"/>
    <w:rsid w:val="009C170B"/>
    <w:rsid w:val="009C6242"/>
    <w:rsid w:val="009D7394"/>
    <w:rsid w:val="009D77B2"/>
    <w:rsid w:val="009E3FA4"/>
    <w:rsid w:val="009E46D7"/>
    <w:rsid w:val="009F47F4"/>
    <w:rsid w:val="009F5CBD"/>
    <w:rsid w:val="009F6607"/>
    <w:rsid w:val="009F7B83"/>
    <w:rsid w:val="00A02CF7"/>
    <w:rsid w:val="00A0574A"/>
    <w:rsid w:val="00A0774B"/>
    <w:rsid w:val="00A1042C"/>
    <w:rsid w:val="00A13155"/>
    <w:rsid w:val="00A13F4B"/>
    <w:rsid w:val="00A143D4"/>
    <w:rsid w:val="00A20DA1"/>
    <w:rsid w:val="00A3216D"/>
    <w:rsid w:val="00A33485"/>
    <w:rsid w:val="00A37ECF"/>
    <w:rsid w:val="00A42A58"/>
    <w:rsid w:val="00A42CFE"/>
    <w:rsid w:val="00A44323"/>
    <w:rsid w:val="00A4664C"/>
    <w:rsid w:val="00A5167F"/>
    <w:rsid w:val="00A533F8"/>
    <w:rsid w:val="00A5346B"/>
    <w:rsid w:val="00A62F8B"/>
    <w:rsid w:val="00A64A07"/>
    <w:rsid w:val="00A703B3"/>
    <w:rsid w:val="00A74A80"/>
    <w:rsid w:val="00A76E4D"/>
    <w:rsid w:val="00A80BAD"/>
    <w:rsid w:val="00A86CE6"/>
    <w:rsid w:val="00A8710E"/>
    <w:rsid w:val="00A9315E"/>
    <w:rsid w:val="00AB0400"/>
    <w:rsid w:val="00AB3D67"/>
    <w:rsid w:val="00AB48E2"/>
    <w:rsid w:val="00AC64C5"/>
    <w:rsid w:val="00AC7E0A"/>
    <w:rsid w:val="00AD4CF9"/>
    <w:rsid w:val="00AE74A2"/>
    <w:rsid w:val="00AE7589"/>
    <w:rsid w:val="00AF2AE1"/>
    <w:rsid w:val="00B00B3D"/>
    <w:rsid w:val="00B048EE"/>
    <w:rsid w:val="00B05354"/>
    <w:rsid w:val="00B06775"/>
    <w:rsid w:val="00B178BC"/>
    <w:rsid w:val="00B2339E"/>
    <w:rsid w:val="00B24B34"/>
    <w:rsid w:val="00B3114B"/>
    <w:rsid w:val="00B34770"/>
    <w:rsid w:val="00B4000A"/>
    <w:rsid w:val="00B41096"/>
    <w:rsid w:val="00B41F8A"/>
    <w:rsid w:val="00B45FD6"/>
    <w:rsid w:val="00B47F1A"/>
    <w:rsid w:val="00B54155"/>
    <w:rsid w:val="00B5581B"/>
    <w:rsid w:val="00B62197"/>
    <w:rsid w:val="00B62595"/>
    <w:rsid w:val="00B71EA2"/>
    <w:rsid w:val="00B755BC"/>
    <w:rsid w:val="00B76393"/>
    <w:rsid w:val="00B8245A"/>
    <w:rsid w:val="00B900EF"/>
    <w:rsid w:val="00B950FE"/>
    <w:rsid w:val="00B959DA"/>
    <w:rsid w:val="00B97051"/>
    <w:rsid w:val="00BA0794"/>
    <w:rsid w:val="00BA25C0"/>
    <w:rsid w:val="00BA2685"/>
    <w:rsid w:val="00BA309F"/>
    <w:rsid w:val="00BA5E80"/>
    <w:rsid w:val="00BB18C7"/>
    <w:rsid w:val="00BB31BE"/>
    <w:rsid w:val="00BB3E12"/>
    <w:rsid w:val="00BB5D17"/>
    <w:rsid w:val="00BB6231"/>
    <w:rsid w:val="00BC2FBF"/>
    <w:rsid w:val="00BC4310"/>
    <w:rsid w:val="00BC57F3"/>
    <w:rsid w:val="00BC59B2"/>
    <w:rsid w:val="00BD0C05"/>
    <w:rsid w:val="00BD1922"/>
    <w:rsid w:val="00BD1D62"/>
    <w:rsid w:val="00BD3274"/>
    <w:rsid w:val="00BD4524"/>
    <w:rsid w:val="00BD5807"/>
    <w:rsid w:val="00BD7671"/>
    <w:rsid w:val="00BE2517"/>
    <w:rsid w:val="00BE63BA"/>
    <w:rsid w:val="00BF5372"/>
    <w:rsid w:val="00C105FB"/>
    <w:rsid w:val="00C1258F"/>
    <w:rsid w:val="00C14F62"/>
    <w:rsid w:val="00C21482"/>
    <w:rsid w:val="00C21EA6"/>
    <w:rsid w:val="00C24C60"/>
    <w:rsid w:val="00C33A52"/>
    <w:rsid w:val="00C36AA8"/>
    <w:rsid w:val="00C378D9"/>
    <w:rsid w:val="00C40409"/>
    <w:rsid w:val="00C45A11"/>
    <w:rsid w:val="00C5154C"/>
    <w:rsid w:val="00C51A2A"/>
    <w:rsid w:val="00C56010"/>
    <w:rsid w:val="00C624E1"/>
    <w:rsid w:val="00C638A4"/>
    <w:rsid w:val="00C6632B"/>
    <w:rsid w:val="00C72B67"/>
    <w:rsid w:val="00C878DD"/>
    <w:rsid w:val="00C90315"/>
    <w:rsid w:val="00CA2743"/>
    <w:rsid w:val="00CA3D1D"/>
    <w:rsid w:val="00CA77B6"/>
    <w:rsid w:val="00CB44BE"/>
    <w:rsid w:val="00CB46CF"/>
    <w:rsid w:val="00CB6342"/>
    <w:rsid w:val="00CC135E"/>
    <w:rsid w:val="00CC3065"/>
    <w:rsid w:val="00CC65AE"/>
    <w:rsid w:val="00CD2304"/>
    <w:rsid w:val="00CD2F78"/>
    <w:rsid w:val="00CD3391"/>
    <w:rsid w:val="00CD370F"/>
    <w:rsid w:val="00CE004A"/>
    <w:rsid w:val="00CE56E2"/>
    <w:rsid w:val="00D01CDC"/>
    <w:rsid w:val="00D038FF"/>
    <w:rsid w:val="00D03DC2"/>
    <w:rsid w:val="00D05D96"/>
    <w:rsid w:val="00D066BE"/>
    <w:rsid w:val="00D1226F"/>
    <w:rsid w:val="00D13F02"/>
    <w:rsid w:val="00D176ED"/>
    <w:rsid w:val="00D3005F"/>
    <w:rsid w:val="00D34236"/>
    <w:rsid w:val="00D34C70"/>
    <w:rsid w:val="00D4164A"/>
    <w:rsid w:val="00D42CC6"/>
    <w:rsid w:val="00D43CEC"/>
    <w:rsid w:val="00D456CF"/>
    <w:rsid w:val="00D46152"/>
    <w:rsid w:val="00D5724B"/>
    <w:rsid w:val="00D604A8"/>
    <w:rsid w:val="00D6126F"/>
    <w:rsid w:val="00D63815"/>
    <w:rsid w:val="00D657AB"/>
    <w:rsid w:val="00D753C4"/>
    <w:rsid w:val="00D757D1"/>
    <w:rsid w:val="00D8420D"/>
    <w:rsid w:val="00D851B7"/>
    <w:rsid w:val="00D908D9"/>
    <w:rsid w:val="00D90ACB"/>
    <w:rsid w:val="00D96FD0"/>
    <w:rsid w:val="00DA2582"/>
    <w:rsid w:val="00DB2139"/>
    <w:rsid w:val="00DB3A6D"/>
    <w:rsid w:val="00DB4DC0"/>
    <w:rsid w:val="00DB5A46"/>
    <w:rsid w:val="00DC4AB8"/>
    <w:rsid w:val="00DC629D"/>
    <w:rsid w:val="00DC79A9"/>
    <w:rsid w:val="00DD02FE"/>
    <w:rsid w:val="00DD647F"/>
    <w:rsid w:val="00DE2003"/>
    <w:rsid w:val="00DE3092"/>
    <w:rsid w:val="00DF02E4"/>
    <w:rsid w:val="00DF3906"/>
    <w:rsid w:val="00DF50DC"/>
    <w:rsid w:val="00E0190A"/>
    <w:rsid w:val="00E02AC8"/>
    <w:rsid w:val="00E0384F"/>
    <w:rsid w:val="00E06B9A"/>
    <w:rsid w:val="00E100A6"/>
    <w:rsid w:val="00E10871"/>
    <w:rsid w:val="00E15F55"/>
    <w:rsid w:val="00E2057C"/>
    <w:rsid w:val="00E223DE"/>
    <w:rsid w:val="00E23A1A"/>
    <w:rsid w:val="00E250AC"/>
    <w:rsid w:val="00E25293"/>
    <w:rsid w:val="00E27D50"/>
    <w:rsid w:val="00E30994"/>
    <w:rsid w:val="00E31967"/>
    <w:rsid w:val="00E339EB"/>
    <w:rsid w:val="00E4111D"/>
    <w:rsid w:val="00E4121E"/>
    <w:rsid w:val="00E43B26"/>
    <w:rsid w:val="00E50D1B"/>
    <w:rsid w:val="00E5513E"/>
    <w:rsid w:val="00E55B2C"/>
    <w:rsid w:val="00E60977"/>
    <w:rsid w:val="00E609A7"/>
    <w:rsid w:val="00E63090"/>
    <w:rsid w:val="00E642AC"/>
    <w:rsid w:val="00E647A5"/>
    <w:rsid w:val="00E6525C"/>
    <w:rsid w:val="00E6610A"/>
    <w:rsid w:val="00E67513"/>
    <w:rsid w:val="00E7496D"/>
    <w:rsid w:val="00E758ED"/>
    <w:rsid w:val="00E829F4"/>
    <w:rsid w:val="00E85B31"/>
    <w:rsid w:val="00E9494D"/>
    <w:rsid w:val="00EA0682"/>
    <w:rsid w:val="00EA1090"/>
    <w:rsid w:val="00EA6CE6"/>
    <w:rsid w:val="00EB1195"/>
    <w:rsid w:val="00EB4A58"/>
    <w:rsid w:val="00EB5BA7"/>
    <w:rsid w:val="00EB7509"/>
    <w:rsid w:val="00EC5994"/>
    <w:rsid w:val="00EC6BC4"/>
    <w:rsid w:val="00EC775E"/>
    <w:rsid w:val="00ED6266"/>
    <w:rsid w:val="00ED6A67"/>
    <w:rsid w:val="00EF190F"/>
    <w:rsid w:val="00EF2D66"/>
    <w:rsid w:val="00EF7FCF"/>
    <w:rsid w:val="00F01019"/>
    <w:rsid w:val="00F01185"/>
    <w:rsid w:val="00F055E4"/>
    <w:rsid w:val="00F12D79"/>
    <w:rsid w:val="00F130C2"/>
    <w:rsid w:val="00F13292"/>
    <w:rsid w:val="00F135D7"/>
    <w:rsid w:val="00F14EA2"/>
    <w:rsid w:val="00F15E51"/>
    <w:rsid w:val="00F20D80"/>
    <w:rsid w:val="00F223D1"/>
    <w:rsid w:val="00F2255E"/>
    <w:rsid w:val="00F24CE3"/>
    <w:rsid w:val="00F25AE3"/>
    <w:rsid w:val="00F2619E"/>
    <w:rsid w:val="00F27436"/>
    <w:rsid w:val="00F27776"/>
    <w:rsid w:val="00F339DA"/>
    <w:rsid w:val="00F43162"/>
    <w:rsid w:val="00F4404E"/>
    <w:rsid w:val="00F57495"/>
    <w:rsid w:val="00F57789"/>
    <w:rsid w:val="00F6030F"/>
    <w:rsid w:val="00F6607D"/>
    <w:rsid w:val="00F70DE6"/>
    <w:rsid w:val="00F711C9"/>
    <w:rsid w:val="00F822DC"/>
    <w:rsid w:val="00F82F90"/>
    <w:rsid w:val="00F848EC"/>
    <w:rsid w:val="00F86B1E"/>
    <w:rsid w:val="00F87A21"/>
    <w:rsid w:val="00F9206D"/>
    <w:rsid w:val="00F93C10"/>
    <w:rsid w:val="00F9721D"/>
    <w:rsid w:val="00F977DA"/>
    <w:rsid w:val="00FA675D"/>
    <w:rsid w:val="00FA70BC"/>
    <w:rsid w:val="00FB4AFA"/>
    <w:rsid w:val="00FB637C"/>
    <w:rsid w:val="00FB7A5C"/>
    <w:rsid w:val="00FC4707"/>
    <w:rsid w:val="00FD0779"/>
    <w:rsid w:val="00FD35EF"/>
    <w:rsid w:val="00FD4732"/>
    <w:rsid w:val="00FE33AC"/>
    <w:rsid w:val="00FE3C9E"/>
    <w:rsid w:val="00FE5F2A"/>
    <w:rsid w:val="00FE613E"/>
    <w:rsid w:val="00FF11A3"/>
    <w:rsid w:val="00FF1622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6D1CAF"/>
    <w:pPr>
      <w:keepNext/>
      <w:widowControl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D1CAF"/>
    <w:pPr>
      <w:keepNext/>
      <w:widowControl/>
      <w:outlineLvl w:val="1"/>
    </w:pPr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CAF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6D1CAF"/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E647A5"/>
    <w:pPr>
      <w:ind w:leftChars="200" w:left="480"/>
    </w:pPr>
  </w:style>
  <w:style w:type="table" w:styleId="TableGrid">
    <w:name w:val="Table Grid"/>
    <w:basedOn w:val="TableNormal"/>
    <w:rsid w:val="00C3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HeaderChar">
    <w:name w:val="Header Char"/>
    <w:basedOn w:val="DefaultParagraphFont"/>
    <w:link w:val="Header"/>
    <w:rsid w:val="006D1CAF"/>
    <w:rPr>
      <w:rFonts w:ascii="Times New Roman" w:eastAsia="新細明體" w:hAnsi="Times New Roman" w:cs="Angsana New"/>
      <w:szCs w:val="24"/>
    </w:rPr>
  </w:style>
  <w:style w:type="paragraph" w:styleId="Footer">
    <w:name w:val="footer"/>
    <w:basedOn w:val="Normal"/>
    <w:link w:val="FooterChar"/>
    <w:uiPriority w:val="99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1CAF"/>
    <w:rPr>
      <w:rFonts w:ascii="Times New Roman" w:eastAsia="新細明體" w:hAnsi="Times New Roman" w:cs="Angsana New"/>
      <w:szCs w:val="24"/>
    </w:rPr>
  </w:style>
  <w:style w:type="character" w:styleId="PageNumber">
    <w:name w:val="page number"/>
    <w:basedOn w:val="DefaultParagraphFont"/>
    <w:rsid w:val="006D1CAF"/>
  </w:style>
  <w:style w:type="paragraph" w:customStyle="1" w:styleId="CharChar">
    <w:name w:val="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6D1CA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6D1CAF"/>
    <w:pPr>
      <w:widowControl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6D1CAF"/>
    <w:rPr>
      <w:rFonts w:ascii="Times New Roman" w:eastAsia="新細明體" w:hAnsi="Times New Roman" w:cs="Times New Roman"/>
      <w:kern w:val="0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6D1CAF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1CAF"/>
    <w:rPr>
      <w:b/>
      <w:bCs/>
    </w:rPr>
  </w:style>
  <w:style w:type="paragraph" w:styleId="BalloonText">
    <w:name w:val="Balloon Text"/>
    <w:basedOn w:val="Normal"/>
    <w:link w:val="BalloonTextChar"/>
    <w:semiHidden/>
    <w:rsid w:val="006D1CAF"/>
    <w:pPr>
      <w:widowControl/>
    </w:pPr>
    <w:rPr>
      <w:rFonts w:ascii="Arial" w:eastAsia="新細明體" w:hAnsi="Arial" w:cs="Times New Roman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1CAF"/>
    <w:rPr>
      <w:rFonts w:ascii="Arial" w:eastAsia="新細明體" w:hAnsi="Arial" w:cs="Times New Roman"/>
      <w:kern w:val="0"/>
      <w:sz w:val="16"/>
      <w:szCs w:val="16"/>
    </w:rPr>
  </w:style>
  <w:style w:type="character" w:styleId="Hyperlink">
    <w:name w:val="Hyperlink"/>
    <w:basedOn w:val="DefaultParagraphFont"/>
    <w:rsid w:val="006D1CA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C24C60"/>
    <w:pPr>
      <w:widowControl/>
    </w:pPr>
    <w:rPr>
      <w:rFonts w:ascii="Calibri" w:eastAsia="新細明體" w:hAnsi="Calibri" w:cs="Calibri"/>
      <w:bCs/>
      <w:kern w:val="0"/>
      <w:szCs w:val="24"/>
      <w:shd w:val="pct15" w:color="auto" w:fill="FFFFFF"/>
    </w:rPr>
  </w:style>
  <w:style w:type="paragraph" w:customStyle="1" w:styleId="Char1CharChar">
    <w:name w:val="Char1 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NormalWeb">
    <w:name w:val="Normal (Web)"/>
    <w:basedOn w:val="Normal"/>
    <w:rsid w:val="006D1CA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BodyText">
    <w:name w:val="Body Text"/>
    <w:basedOn w:val="Normal"/>
    <w:link w:val="BodyTextChar"/>
    <w:rsid w:val="006D1CAF"/>
    <w:pPr>
      <w:widowControl/>
      <w:jc w:val="both"/>
    </w:pPr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D1CAF"/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paragraph" w:customStyle="1" w:styleId="Bullet">
    <w:name w:val="Bullet"/>
    <w:basedOn w:val="Normal"/>
    <w:rsid w:val="006D1CAF"/>
    <w:pPr>
      <w:widowControl/>
      <w:tabs>
        <w:tab w:val="num" w:pos="454"/>
      </w:tabs>
      <w:ind w:left="454" w:hanging="454"/>
    </w:pPr>
    <w:rPr>
      <w:rFonts w:ascii="Times New Roman" w:eastAsia="新細明體" w:hAnsi="Times New Roman" w:cs="Times New Roman"/>
      <w:kern w:val="0"/>
      <w:sz w:val="20"/>
      <w:szCs w:val="20"/>
      <w:lang w:val="en-GB" w:eastAsia="zh-CN"/>
    </w:rPr>
  </w:style>
  <w:style w:type="paragraph" w:styleId="BlockText">
    <w:name w:val="Block Text"/>
    <w:basedOn w:val="Normal"/>
    <w:rsid w:val="006D1CAF"/>
    <w:pPr>
      <w:tabs>
        <w:tab w:val="left" w:pos="709"/>
      </w:tabs>
      <w:ind w:left="1134" w:right="-477" w:hanging="1134"/>
      <w:jc w:val="both"/>
    </w:pPr>
    <w:rPr>
      <w:rFonts w:ascii="Times New Roman" w:eastAsia="新細明體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6D1CAF"/>
    <w:pPr>
      <w:widowControl/>
      <w:spacing w:before="240" w:after="60"/>
      <w:jc w:val="center"/>
      <w:outlineLvl w:val="0"/>
    </w:pPr>
    <w:rPr>
      <w:rFonts w:ascii="Arial" w:eastAsia="新細明體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1CAF"/>
    <w:rPr>
      <w:rFonts w:ascii="Arial" w:eastAsia="新細明體" w:hAnsi="Arial" w:cs="Arial"/>
      <w:b/>
      <w:bCs/>
      <w:kern w:val="28"/>
      <w:sz w:val="32"/>
      <w:szCs w:val="32"/>
    </w:rPr>
  </w:style>
  <w:style w:type="paragraph" w:customStyle="1" w:styleId="Char1CharChar1">
    <w:name w:val="Char1 Char Char1"/>
    <w:basedOn w:val="Normal"/>
    <w:rsid w:val="006D1CAF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Default">
    <w:name w:val="Default"/>
    <w:rsid w:val="00E0190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Revision">
    <w:name w:val="Revision"/>
    <w:hidden/>
    <w:uiPriority w:val="99"/>
    <w:semiHidden/>
    <w:rsid w:val="005662BA"/>
  </w:style>
  <w:style w:type="paragraph" w:styleId="TOC2">
    <w:name w:val="toc 2"/>
    <w:basedOn w:val="Normal"/>
    <w:next w:val="Normal"/>
    <w:autoRedefine/>
    <w:uiPriority w:val="39"/>
    <w:unhideWhenUsed/>
    <w:rsid w:val="009750B6"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7F1A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7F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7F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6D1CAF"/>
    <w:pPr>
      <w:keepNext/>
      <w:widowControl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D1CAF"/>
    <w:pPr>
      <w:keepNext/>
      <w:widowControl/>
      <w:outlineLvl w:val="1"/>
    </w:pPr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CAF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6D1CAF"/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E647A5"/>
    <w:pPr>
      <w:ind w:leftChars="200" w:left="480"/>
    </w:pPr>
  </w:style>
  <w:style w:type="table" w:styleId="TableGrid">
    <w:name w:val="Table Grid"/>
    <w:basedOn w:val="TableNormal"/>
    <w:rsid w:val="00C3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HeaderChar">
    <w:name w:val="Header Char"/>
    <w:basedOn w:val="DefaultParagraphFont"/>
    <w:link w:val="Header"/>
    <w:rsid w:val="006D1CAF"/>
    <w:rPr>
      <w:rFonts w:ascii="Times New Roman" w:eastAsia="新細明體" w:hAnsi="Times New Roman" w:cs="Angsana New"/>
      <w:szCs w:val="24"/>
    </w:rPr>
  </w:style>
  <w:style w:type="paragraph" w:styleId="Footer">
    <w:name w:val="footer"/>
    <w:basedOn w:val="Normal"/>
    <w:link w:val="FooterChar"/>
    <w:uiPriority w:val="99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1CAF"/>
    <w:rPr>
      <w:rFonts w:ascii="Times New Roman" w:eastAsia="新細明體" w:hAnsi="Times New Roman" w:cs="Angsana New"/>
      <w:szCs w:val="24"/>
    </w:rPr>
  </w:style>
  <w:style w:type="character" w:styleId="PageNumber">
    <w:name w:val="page number"/>
    <w:basedOn w:val="DefaultParagraphFont"/>
    <w:rsid w:val="006D1CAF"/>
  </w:style>
  <w:style w:type="paragraph" w:customStyle="1" w:styleId="CharChar">
    <w:name w:val="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6D1CA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6D1CAF"/>
    <w:pPr>
      <w:widowControl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6D1CAF"/>
    <w:rPr>
      <w:rFonts w:ascii="Times New Roman" w:eastAsia="新細明體" w:hAnsi="Times New Roman" w:cs="Times New Roman"/>
      <w:kern w:val="0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6D1CAF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1CAF"/>
    <w:rPr>
      <w:b/>
      <w:bCs/>
    </w:rPr>
  </w:style>
  <w:style w:type="paragraph" w:styleId="BalloonText">
    <w:name w:val="Balloon Text"/>
    <w:basedOn w:val="Normal"/>
    <w:link w:val="BalloonTextChar"/>
    <w:semiHidden/>
    <w:rsid w:val="006D1CAF"/>
    <w:pPr>
      <w:widowControl/>
    </w:pPr>
    <w:rPr>
      <w:rFonts w:ascii="Arial" w:eastAsia="新細明體" w:hAnsi="Arial" w:cs="Times New Roman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1CAF"/>
    <w:rPr>
      <w:rFonts w:ascii="Arial" w:eastAsia="新細明體" w:hAnsi="Arial" w:cs="Times New Roman"/>
      <w:kern w:val="0"/>
      <w:sz w:val="16"/>
      <w:szCs w:val="16"/>
    </w:rPr>
  </w:style>
  <w:style w:type="character" w:styleId="Hyperlink">
    <w:name w:val="Hyperlink"/>
    <w:basedOn w:val="DefaultParagraphFont"/>
    <w:rsid w:val="006D1CA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C24C60"/>
    <w:pPr>
      <w:widowControl/>
    </w:pPr>
    <w:rPr>
      <w:rFonts w:ascii="Calibri" w:eastAsia="新細明體" w:hAnsi="Calibri" w:cs="Calibri"/>
      <w:bCs/>
      <w:kern w:val="0"/>
      <w:szCs w:val="24"/>
      <w:shd w:val="pct15" w:color="auto" w:fill="FFFFFF"/>
    </w:rPr>
  </w:style>
  <w:style w:type="paragraph" w:customStyle="1" w:styleId="Char1CharChar">
    <w:name w:val="Char1 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NormalWeb">
    <w:name w:val="Normal (Web)"/>
    <w:basedOn w:val="Normal"/>
    <w:rsid w:val="006D1CA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BodyText">
    <w:name w:val="Body Text"/>
    <w:basedOn w:val="Normal"/>
    <w:link w:val="BodyTextChar"/>
    <w:rsid w:val="006D1CAF"/>
    <w:pPr>
      <w:widowControl/>
      <w:jc w:val="both"/>
    </w:pPr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D1CAF"/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paragraph" w:customStyle="1" w:styleId="Bullet">
    <w:name w:val="Bullet"/>
    <w:basedOn w:val="Normal"/>
    <w:rsid w:val="006D1CAF"/>
    <w:pPr>
      <w:widowControl/>
      <w:tabs>
        <w:tab w:val="num" w:pos="454"/>
      </w:tabs>
      <w:ind w:left="454" w:hanging="454"/>
    </w:pPr>
    <w:rPr>
      <w:rFonts w:ascii="Times New Roman" w:eastAsia="新細明體" w:hAnsi="Times New Roman" w:cs="Times New Roman"/>
      <w:kern w:val="0"/>
      <w:sz w:val="20"/>
      <w:szCs w:val="20"/>
      <w:lang w:val="en-GB" w:eastAsia="zh-CN"/>
    </w:rPr>
  </w:style>
  <w:style w:type="paragraph" w:styleId="BlockText">
    <w:name w:val="Block Text"/>
    <w:basedOn w:val="Normal"/>
    <w:rsid w:val="006D1CAF"/>
    <w:pPr>
      <w:tabs>
        <w:tab w:val="left" w:pos="709"/>
      </w:tabs>
      <w:ind w:left="1134" w:right="-477" w:hanging="1134"/>
      <w:jc w:val="both"/>
    </w:pPr>
    <w:rPr>
      <w:rFonts w:ascii="Times New Roman" w:eastAsia="新細明體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6D1CAF"/>
    <w:pPr>
      <w:widowControl/>
      <w:spacing w:before="240" w:after="60"/>
      <w:jc w:val="center"/>
      <w:outlineLvl w:val="0"/>
    </w:pPr>
    <w:rPr>
      <w:rFonts w:ascii="Arial" w:eastAsia="新細明體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1CAF"/>
    <w:rPr>
      <w:rFonts w:ascii="Arial" w:eastAsia="新細明體" w:hAnsi="Arial" w:cs="Arial"/>
      <w:b/>
      <w:bCs/>
      <w:kern w:val="28"/>
      <w:sz w:val="32"/>
      <w:szCs w:val="32"/>
    </w:rPr>
  </w:style>
  <w:style w:type="paragraph" w:customStyle="1" w:styleId="Char1CharChar1">
    <w:name w:val="Char1 Char Char1"/>
    <w:basedOn w:val="Normal"/>
    <w:rsid w:val="006D1CAF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Default">
    <w:name w:val="Default"/>
    <w:rsid w:val="00E0190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Revision">
    <w:name w:val="Revision"/>
    <w:hidden/>
    <w:uiPriority w:val="99"/>
    <w:semiHidden/>
    <w:rsid w:val="005662BA"/>
  </w:style>
  <w:style w:type="paragraph" w:styleId="TOC2">
    <w:name w:val="toc 2"/>
    <w:basedOn w:val="Normal"/>
    <w:next w:val="Normal"/>
    <w:autoRedefine/>
    <w:uiPriority w:val="39"/>
    <w:unhideWhenUsed/>
    <w:rsid w:val="009750B6"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7F1A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7F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7F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IVSupport@hkex.com.h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IVSupport@hkex.com.h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Support@hkex.com.h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VSupport@hkex.com.hk" TargetMode="External"/><Relationship Id="rId10" Type="http://schemas.openxmlformats.org/officeDocument/2006/relationships/hyperlink" Target="mailto:IVSupport@hkex.com.hk" TargetMode="External"/><Relationship Id="rId19" Type="http://schemas.openxmlformats.org/officeDocument/2006/relationships/hyperlink" Target="mailto:IVSupport@hkex.com.h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IVSupport@hkex.com.h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3C4FF-27B2-4CE3-8F05-36A0AE8A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 Exchanges Service Company Limited</Company>
  <LinksUpToDate>false</LinksUpToDate>
  <CharactersWithSpaces>12629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Leung</dc:creator>
  <cp:lastModifiedBy>Ken KC Wong</cp:lastModifiedBy>
  <cp:revision>4</cp:revision>
  <cp:lastPrinted>2013-12-12T12:13:00Z</cp:lastPrinted>
  <dcterms:created xsi:type="dcterms:W3CDTF">2013-12-12T12:14:00Z</dcterms:created>
  <dcterms:modified xsi:type="dcterms:W3CDTF">2013-12-12T12:24:00Z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